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5A" w:rsidRPr="00EF2206" w:rsidRDefault="00275C5A" w:rsidP="00275C5A">
      <w:pPr>
        <w:spacing w:line="360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5C5A" w:rsidRPr="00DB5A23" w:rsidRDefault="00275C5A" w:rsidP="00275C5A">
      <w:pPr>
        <w:jc w:val="center"/>
        <w:rPr>
          <w:b/>
        </w:rPr>
      </w:pPr>
      <w:r w:rsidRPr="00DB5A23">
        <w:rPr>
          <w:b/>
        </w:rPr>
        <w:t>U</w:t>
      </w:r>
      <w:r>
        <w:rPr>
          <w:b/>
        </w:rPr>
        <w:t xml:space="preserve">CHWAŁA </w:t>
      </w:r>
      <w:r w:rsidRPr="00DB5A23">
        <w:rPr>
          <w:b/>
        </w:rPr>
        <w:t>Nr</w:t>
      </w:r>
      <w:r>
        <w:rPr>
          <w:b/>
        </w:rPr>
        <w:t xml:space="preserve"> XXI/260/2016</w:t>
      </w:r>
    </w:p>
    <w:p w:rsidR="00275C5A" w:rsidRPr="00DB5A23" w:rsidRDefault="00275C5A" w:rsidP="00275C5A">
      <w:pPr>
        <w:jc w:val="center"/>
        <w:rPr>
          <w:b/>
        </w:rPr>
      </w:pPr>
      <w:r>
        <w:rPr>
          <w:b/>
        </w:rPr>
        <w:t>RADY MIASTA MŁAWA</w:t>
      </w:r>
    </w:p>
    <w:p w:rsidR="00275C5A" w:rsidRDefault="00275C5A" w:rsidP="00275C5A">
      <w:pPr>
        <w:jc w:val="center"/>
        <w:rPr>
          <w:b/>
        </w:rPr>
      </w:pPr>
      <w:r w:rsidRPr="00DB5A23">
        <w:rPr>
          <w:b/>
        </w:rPr>
        <w:t>z dnia</w:t>
      </w:r>
      <w:r>
        <w:rPr>
          <w:b/>
        </w:rPr>
        <w:t xml:space="preserve"> 23 sierpnia 2016r.</w:t>
      </w:r>
    </w:p>
    <w:p w:rsidR="00275C5A" w:rsidRDefault="00275C5A" w:rsidP="00275C5A">
      <w:pPr>
        <w:jc w:val="center"/>
        <w:rPr>
          <w:b/>
        </w:rPr>
      </w:pPr>
    </w:p>
    <w:p w:rsidR="00275C5A" w:rsidRDefault="00275C5A" w:rsidP="00275C5A">
      <w:pPr>
        <w:jc w:val="center"/>
        <w:rPr>
          <w:b/>
        </w:rPr>
      </w:pPr>
      <w:r>
        <w:rPr>
          <w:b/>
        </w:rPr>
        <w:t>w sprawie wyrażenia zgody na podwyższenie kapitału zakładowego</w:t>
      </w:r>
      <w:r w:rsidRPr="006D655C">
        <w:rPr>
          <w:b/>
        </w:rPr>
        <w:t xml:space="preserve"> </w:t>
      </w:r>
      <w:r>
        <w:rPr>
          <w:b/>
        </w:rPr>
        <w:t>Towarzystwa Budownictwa Społecznego Spółki z ograniczoną odpowiedzialnością w Mławie</w:t>
      </w:r>
    </w:p>
    <w:p w:rsidR="00275C5A" w:rsidRDefault="00275C5A" w:rsidP="00275C5A">
      <w:pPr>
        <w:jc w:val="center"/>
        <w:rPr>
          <w:b/>
        </w:rPr>
      </w:pPr>
    </w:p>
    <w:p w:rsidR="00275C5A" w:rsidRDefault="00275C5A" w:rsidP="00275C5A">
      <w:pPr>
        <w:jc w:val="center"/>
        <w:rPr>
          <w:b/>
        </w:rPr>
      </w:pPr>
    </w:p>
    <w:p w:rsidR="00275C5A" w:rsidRDefault="00275C5A" w:rsidP="00275C5A">
      <w:pPr>
        <w:jc w:val="both"/>
      </w:pPr>
      <w:r>
        <w:t>Na podstawie art. 18 ust. 2 pkt 9 lit g ustawy z dnia 8 marca 1990 r. o samorządzie gminnym (Dz. U. z 2016 r. poz. 446), art. 13 ust. 1 oraz art. 37 ust. 2 pkt 7 ustawy z dnia                                   21 sierpnia 1997 r. o gospodarce nieruchomościami (Dz. U. z 2015 r. poz. 1774 z późn. zm.) Rada Miasta Mława uchwala, co następuje:</w:t>
      </w:r>
    </w:p>
    <w:p w:rsidR="00275C5A" w:rsidRDefault="00275C5A" w:rsidP="00275C5A">
      <w:pPr>
        <w:jc w:val="both"/>
      </w:pPr>
    </w:p>
    <w:p w:rsidR="00275C5A" w:rsidRDefault="00275C5A" w:rsidP="00275C5A">
      <w:pPr>
        <w:jc w:val="center"/>
        <w:rPr>
          <w:b/>
        </w:rPr>
      </w:pPr>
      <w:r w:rsidRPr="006D655C">
        <w:rPr>
          <w:b/>
        </w:rPr>
        <w:t>§1</w:t>
      </w:r>
    </w:p>
    <w:p w:rsidR="00275C5A" w:rsidRPr="006D655C" w:rsidRDefault="00275C5A" w:rsidP="00275C5A">
      <w:pPr>
        <w:jc w:val="center"/>
        <w:rPr>
          <w:b/>
        </w:rPr>
      </w:pPr>
    </w:p>
    <w:p w:rsidR="00275C5A" w:rsidRDefault="00275C5A" w:rsidP="00275C5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>
        <w:t xml:space="preserve">Wyraża się zgodę na podwyższenie kapitału zakładowego Towarzystwa Budownictwa Społecznego w Mławie Spółka z ograniczoną odpowiedzialnością z siedzibą przy                               ul. 18 Stycznia 14 z kwoty  6 563 000,00 zł (słownie: sześć milionów pięćset sześćdziesiąt trzy tysiące złotych 00/100) do kwoty 6 814 000,00 zł. (słownie: sześć milionów osiemset czternaście tysięcy złotych 00/100), czyli o kwotę 251 000,00 zł (słownie: dwieście pięćdziesiąt jeden tysięcy złotych 00/100) poprzez utworzenie 251 nowych udziałów </w:t>
      </w:r>
      <w:r>
        <w:br/>
        <w:t>o wartości nominalnej każdy po 1 000,00 zł (słownie: jeden tysiąc złotych 00/100).</w:t>
      </w:r>
    </w:p>
    <w:p w:rsidR="00275C5A" w:rsidRDefault="00275C5A" w:rsidP="00275C5A">
      <w:pPr>
        <w:tabs>
          <w:tab w:val="left" w:pos="142"/>
          <w:tab w:val="left" w:pos="284"/>
        </w:tabs>
        <w:jc w:val="both"/>
      </w:pPr>
      <w:r>
        <w:t>2. Nowoutworzone udziały obejmie w całości Miasto Mława i pokryje je wkładem niepieniężnym (aportem) w postaci:</w:t>
      </w:r>
    </w:p>
    <w:p w:rsidR="00275C5A" w:rsidRDefault="00275C5A" w:rsidP="00275C5A">
      <w:pPr>
        <w:numPr>
          <w:ilvl w:val="0"/>
          <w:numId w:val="2"/>
        </w:numPr>
        <w:tabs>
          <w:tab w:val="left" w:pos="142"/>
          <w:tab w:val="left" w:pos="284"/>
        </w:tabs>
        <w:jc w:val="both"/>
      </w:pPr>
      <w:r>
        <w:t xml:space="preserve"> niezabudowanej nieruchomości gruntowej, działki nr 326/4 o powierzchni 5674m</w:t>
      </w:r>
      <w:r w:rsidRPr="00741192">
        <w:rPr>
          <w:vertAlign w:val="superscript"/>
        </w:rPr>
        <w:t>2</w:t>
      </w:r>
      <w:r>
        <w:t>, zlokalizowanej w Mławie przy ul. Abp. A. Nowowiejskiego, dla której Sąd Rejonowy w Mławie prowadzi księgę wieczystą PL1M/00050402/5 o wartości 216 630,00 zł (słownie: dwieście szesnaście tysięcy sześćset trzydzieści złotych 00/100),</w:t>
      </w:r>
    </w:p>
    <w:p w:rsidR="00275C5A" w:rsidRDefault="00275C5A" w:rsidP="00275C5A">
      <w:pPr>
        <w:numPr>
          <w:ilvl w:val="0"/>
          <w:numId w:val="2"/>
        </w:numPr>
        <w:tabs>
          <w:tab w:val="left" w:pos="142"/>
          <w:tab w:val="left" w:pos="284"/>
        </w:tabs>
        <w:jc w:val="both"/>
      </w:pPr>
      <w:r>
        <w:t>projektu technicznego na budowę budynku komunalnego mieszkalnego wielorodzinnego – 24 rodzinnego o wartości 35 000,00 zł (słownie: trzydzieści pięć tysięcy złotych 00/100).</w:t>
      </w:r>
    </w:p>
    <w:p w:rsidR="00275C5A" w:rsidRDefault="00275C5A" w:rsidP="00275C5A">
      <w:pPr>
        <w:tabs>
          <w:tab w:val="left" w:pos="0"/>
        </w:tabs>
        <w:ind w:left="567" w:hanging="283"/>
        <w:jc w:val="both"/>
      </w:pPr>
    </w:p>
    <w:p w:rsidR="00275C5A" w:rsidRDefault="00275C5A" w:rsidP="00275C5A">
      <w:pPr>
        <w:jc w:val="center"/>
        <w:rPr>
          <w:b/>
        </w:rPr>
      </w:pPr>
      <w:r w:rsidRPr="006D655C">
        <w:rPr>
          <w:b/>
        </w:rPr>
        <w:t>§2</w:t>
      </w:r>
    </w:p>
    <w:p w:rsidR="00275C5A" w:rsidRDefault="00275C5A" w:rsidP="00275C5A">
      <w:pPr>
        <w:jc w:val="center"/>
        <w:rPr>
          <w:b/>
        </w:rPr>
      </w:pPr>
    </w:p>
    <w:p w:rsidR="00275C5A" w:rsidRDefault="00275C5A" w:rsidP="00275C5A">
      <w:r>
        <w:t>Wykonanie uchwały powierza się Burmistrzowi Miasta Mława.</w:t>
      </w:r>
    </w:p>
    <w:p w:rsidR="00275C5A" w:rsidRPr="006D655C" w:rsidRDefault="00275C5A" w:rsidP="00275C5A">
      <w:pPr>
        <w:rPr>
          <w:b/>
        </w:rPr>
      </w:pPr>
    </w:p>
    <w:p w:rsidR="00275C5A" w:rsidRDefault="00275C5A" w:rsidP="00275C5A">
      <w:pPr>
        <w:jc w:val="center"/>
        <w:rPr>
          <w:b/>
        </w:rPr>
      </w:pPr>
      <w:r w:rsidRPr="006D655C">
        <w:rPr>
          <w:b/>
        </w:rPr>
        <w:t>§4</w:t>
      </w:r>
    </w:p>
    <w:p w:rsidR="00275C5A" w:rsidRPr="006D655C" w:rsidRDefault="00275C5A" w:rsidP="00275C5A">
      <w:pPr>
        <w:jc w:val="center"/>
        <w:rPr>
          <w:b/>
        </w:rPr>
      </w:pPr>
    </w:p>
    <w:p w:rsidR="00275C5A" w:rsidRDefault="00275C5A" w:rsidP="00275C5A">
      <w:pPr>
        <w:jc w:val="both"/>
      </w:pPr>
      <w:r>
        <w:t>Uchwała wchodzi w życie z dniem podjęcia.</w:t>
      </w:r>
    </w:p>
    <w:p w:rsidR="00275C5A" w:rsidRDefault="00275C5A" w:rsidP="00275C5A">
      <w:pPr>
        <w:jc w:val="both"/>
      </w:pPr>
    </w:p>
    <w:p w:rsidR="00275C5A" w:rsidRDefault="00275C5A" w:rsidP="00275C5A">
      <w:pPr>
        <w:ind w:left="5664"/>
        <w:jc w:val="both"/>
        <w:rPr>
          <w:b/>
        </w:rPr>
      </w:pPr>
    </w:p>
    <w:p w:rsidR="00275C5A" w:rsidRDefault="00275C5A" w:rsidP="00275C5A">
      <w:pPr>
        <w:ind w:left="5664"/>
        <w:jc w:val="both"/>
        <w:rPr>
          <w:b/>
        </w:rPr>
      </w:pPr>
    </w:p>
    <w:p w:rsidR="00275C5A" w:rsidRDefault="00275C5A" w:rsidP="00275C5A">
      <w:pPr>
        <w:ind w:left="5664"/>
        <w:jc w:val="both"/>
        <w:rPr>
          <w:b/>
        </w:rPr>
      </w:pPr>
    </w:p>
    <w:p w:rsidR="00275C5A" w:rsidRDefault="00275C5A" w:rsidP="00275C5A">
      <w:pPr>
        <w:spacing w:line="360" w:lineRule="auto"/>
        <w:ind w:left="5664"/>
        <w:jc w:val="both"/>
        <w:rPr>
          <w:b/>
        </w:rPr>
      </w:pPr>
      <w:r w:rsidRPr="00DB5A23">
        <w:rPr>
          <w:b/>
        </w:rPr>
        <w:t>Przewodniczący Rady Miasta</w:t>
      </w:r>
    </w:p>
    <w:p w:rsidR="00275C5A" w:rsidRDefault="00275C5A" w:rsidP="00275C5A">
      <w:pPr>
        <w:spacing w:line="360" w:lineRule="auto"/>
        <w:ind w:left="5664" w:firstLine="708"/>
        <w:jc w:val="both"/>
        <w:rPr>
          <w:b/>
        </w:rPr>
      </w:pPr>
    </w:p>
    <w:p w:rsidR="00275C5A" w:rsidRDefault="00275C5A" w:rsidP="00275C5A">
      <w:pPr>
        <w:spacing w:line="360" w:lineRule="auto"/>
        <w:ind w:left="5664" w:firstLine="708"/>
        <w:jc w:val="both"/>
        <w:rPr>
          <w:b/>
        </w:rPr>
      </w:pPr>
      <w:r>
        <w:rPr>
          <w:b/>
        </w:rPr>
        <w:t>mgr Leszek Ośliźlok</w:t>
      </w:r>
    </w:p>
    <w:p w:rsidR="00275C5A" w:rsidRDefault="00275C5A" w:rsidP="00275C5A">
      <w:pPr>
        <w:spacing w:line="360" w:lineRule="auto"/>
        <w:jc w:val="both"/>
        <w:rPr>
          <w:b/>
        </w:rPr>
      </w:pPr>
    </w:p>
    <w:p w:rsidR="00275C5A" w:rsidRDefault="00275C5A" w:rsidP="00275C5A">
      <w:pPr>
        <w:spacing w:line="360" w:lineRule="auto"/>
        <w:jc w:val="both"/>
        <w:rPr>
          <w:b/>
        </w:rPr>
      </w:pPr>
    </w:p>
    <w:p w:rsidR="00275C5A" w:rsidRDefault="00275C5A" w:rsidP="00275C5A">
      <w:pPr>
        <w:spacing w:line="360" w:lineRule="auto"/>
        <w:jc w:val="both"/>
        <w:rPr>
          <w:b/>
        </w:rPr>
      </w:pPr>
    </w:p>
    <w:p w:rsidR="00275C5A" w:rsidRDefault="00275C5A" w:rsidP="00275C5A">
      <w:pPr>
        <w:jc w:val="both"/>
      </w:pPr>
    </w:p>
    <w:p w:rsidR="00275C5A" w:rsidRPr="00FC1C66" w:rsidRDefault="00275C5A" w:rsidP="00275C5A">
      <w:pPr>
        <w:jc w:val="center"/>
        <w:rPr>
          <w:rFonts w:ascii="Book Antiqua" w:hAnsi="Book Antiqua"/>
          <w:b/>
        </w:rPr>
      </w:pPr>
      <w:r w:rsidRPr="00FC1C66">
        <w:rPr>
          <w:rFonts w:ascii="Book Antiqua" w:hAnsi="Book Antiqua"/>
          <w:b/>
        </w:rPr>
        <w:t>Uzasadnienie</w:t>
      </w:r>
    </w:p>
    <w:p w:rsidR="00275C5A" w:rsidRPr="00FC1C66" w:rsidRDefault="00275C5A" w:rsidP="00275C5A">
      <w:pPr>
        <w:jc w:val="center"/>
        <w:rPr>
          <w:rFonts w:ascii="Book Antiqua" w:hAnsi="Book Antiqua"/>
          <w:b/>
        </w:rPr>
      </w:pPr>
      <w:r w:rsidRPr="00FC1C66">
        <w:rPr>
          <w:rFonts w:ascii="Book Antiqua" w:hAnsi="Book Antiqua"/>
          <w:b/>
        </w:rPr>
        <w:t xml:space="preserve">do </w:t>
      </w:r>
      <w:r>
        <w:rPr>
          <w:rFonts w:ascii="Book Antiqua" w:hAnsi="Book Antiqua"/>
          <w:b/>
        </w:rPr>
        <w:t>UCHWAŁY Nr XXI/260/</w:t>
      </w:r>
      <w:r w:rsidRPr="00FC1C66">
        <w:rPr>
          <w:rFonts w:ascii="Book Antiqua" w:hAnsi="Book Antiqua"/>
          <w:b/>
        </w:rPr>
        <w:t>2016</w:t>
      </w:r>
    </w:p>
    <w:p w:rsidR="00275C5A" w:rsidRPr="00FC1C66" w:rsidRDefault="00275C5A" w:rsidP="00275C5A">
      <w:pPr>
        <w:jc w:val="center"/>
        <w:rPr>
          <w:rFonts w:ascii="Book Antiqua" w:hAnsi="Book Antiqua"/>
          <w:b/>
        </w:rPr>
      </w:pPr>
      <w:r w:rsidRPr="00FC1C66">
        <w:rPr>
          <w:rFonts w:ascii="Book Antiqua" w:hAnsi="Book Antiqua"/>
          <w:b/>
        </w:rPr>
        <w:t>RADY MIASTA MŁAWA</w:t>
      </w:r>
    </w:p>
    <w:p w:rsidR="00275C5A" w:rsidRPr="00FC1C66" w:rsidRDefault="00275C5A" w:rsidP="00275C5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 dnia 23 sierpnia</w:t>
      </w:r>
      <w:r w:rsidRPr="00FC1C66">
        <w:rPr>
          <w:rFonts w:ascii="Book Antiqua" w:hAnsi="Book Antiqua"/>
          <w:b/>
        </w:rPr>
        <w:t xml:space="preserve"> 2016r.</w:t>
      </w:r>
    </w:p>
    <w:p w:rsidR="00275C5A" w:rsidRPr="00FC1C66" w:rsidRDefault="00275C5A" w:rsidP="00275C5A">
      <w:pPr>
        <w:jc w:val="both"/>
        <w:rPr>
          <w:b/>
        </w:rPr>
      </w:pPr>
    </w:p>
    <w:p w:rsidR="00275C5A" w:rsidRPr="00FC1C66" w:rsidRDefault="00275C5A" w:rsidP="00275C5A">
      <w:pPr>
        <w:jc w:val="both"/>
        <w:rPr>
          <w:b/>
        </w:rPr>
      </w:pPr>
      <w:r w:rsidRPr="00FC1C66">
        <w:rPr>
          <w:b/>
        </w:rPr>
        <w:t>w sprawie podniesienia kapitału zakładowego Towarzystwa Budownictwa Społecznego Spółki z ogranicz</w:t>
      </w:r>
      <w:r>
        <w:rPr>
          <w:b/>
        </w:rPr>
        <w:t>oną odpowiedzialnością w Mławie</w:t>
      </w:r>
      <w:r w:rsidRPr="00FC1C66">
        <w:rPr>
          <w:b/>
        </w:rPr>
        <w:t>.</w:t>
      </w:r>
    </w:p>
    <w:p w:rsidR="00275C5A" w:rsidRPr="00FC1C66" w:rsidRDefault="00275C5A" w:rsidP="00275C5A">
      <w:pPr>
        <w:jc w:val="both"/>
        <w:rPr>
          <w:b/>
        </w:rPr>
      </w:pPr>
    </w:p>
    <w:p w:rsidR="00275C5A" w:rsidRPr="00FC1C66" w:rsidRDefault="00275C5A" w:rsidP="00275C5A">
      <w:pPr>
        <w:jc w:val="both"/>
      </w:pPr>
      <w:r w:rsidRPr="00FC1C66">
        <w:tab/>
        <w:t>Ustawa z dnia 21 czerwca 2001r. o ochronie praw lokatorów, mieszkaniowym zasobie gminy i zmianie Kodeksu cywilnego (tekst jednolity Dz. U. z 2014r. poz. 150 ze zm.) nakłada obowiązek tworzenia warunków do zaspakajania potrzeb mieszkaniowych mieszkańców miasta i jest zadaniem własnym każdego miasta.</w:t>
      </w:r>
    </w:p>
    <w:p w:rsidR="00275C5A" w:rsidRPr="00FC1C66" w:rsidRDefault="00275C5A" w:rsidP="00275C5A">
      <w:pPr>
        <w:spacing w:after="100" w:afterAutospacing="1"/>
        <w:contextualSpacing/>
        <w:jc w:val="both"/>
      </w:pPr>
      <w:r w:rsidRPr="00FC1C66">
        <w:tab/>
        <w:t>Miastu Mława przypada decydująca rola w gospodarowaniu własnym zasobem mieszkaniowym, jak też w kreowaniu polityki mieszkaniowej miasta, poprzez rozporządzanie nieruchomościami lokalowymi i gruntowymi, aktywami pieniężnymi i składnikami majątku Miasta.</w:t>
      </w:r>
    </w:p>
    <w:p w:rsidR="00275C5A" w:rsidRPr="00FC1C66" w:rsidRDefault="00275C5A" w:rsidP="00275C5A">
      <w:pPr>
        <w:spacing w:after="100" w:afterAutospacing="1"/>
        <w:contextualSpacing/>
        <w:jc w:val="both"/>
      </w:pPr>
      <w:r w:rsidRPr="00FC1C66">
        <w:t>Zarządcy zasobu komunalnego Towarzystwu Budownictwa Społecznego Sp. z o.o.</w:t>
      </w:r>
      <w:r w:rsidRPr="00FC1C66">
        <w:br/>
        <w:t>w Mławie, Miasto Mława przekazuje aportem niezabudowaną nieruchomość gruntową</w:t>
      </w:r>
      <w:r w:rsidRPr="00FC1C66">
        <w:br/>
        <w:t>nr 326/4 o powierzchni 5674m</w:t>
      </w:r>
      <w:r w:rsidRPr="00FC1C66">
        <w:rPr>
          <w:vertAlign w:val="superscript"/>
        </w:rPr>
        <w:t>2</w:t>
      </w:r>
      <w:r w:rsidRPr="00FC1C66">
        <w:t xml:space="preserve">, zlokalizowaną w Mławie przy ul. Abp. A. Nowowiejskiego </w:t>
      </w:r>
      <w:r w:rsidRPr="00FC1C66">
        <w:br/>
        <w:t>o wartości 216 630,00</w:t>
      </w:r>
      <w:r>
        <w:t xml:space="preserve"> </w:t>
      </w:r>
      <w:r w:rsidRPr="00FC1C66">
        <w:t>zł pod zabudowę budynkiem komunalnym wielorodzinnym</w:t>
      </w:r>
      <w:r>
        <w:t xml:space="preserve"> </w:t>
      </w:r>
      <w:r>
        <w:br/>
        <w:t>oraz opracowaną dokumentację techniczną na budowę 24 rodzinnego budynku komunalnego za kwotę 35 000,00zł</w:t>
      </w:r>
      <w:r w:rsidRPr="00FC1C66">
        <w:t xml:space="preserve">. Powyższe spowoduje podwyższenie kapitału zakładowego spółki </w:t>
      </w:r>
      <w:r>
        <w:br/>
      </w:r>
      <w:r w:rsidRPr="00FC1C66">
        <w:t>z kw</w:t>
      </w:r>
      <w:r>
        <w:t>oty 6 563 000,00zł do kwoty 6 814</w:t>
      </w:r>
      <w:r w:rsidRPr="00FC1C66">
        <w:t> 000,00zł, czyli o kwotę 2</w:t>
      </w:r>
      <w:r>
        <w:t>5</w:t>
      </w:r>
      <w:r w:rsidRPr="00FC1C66">
        <w:t>1</w:t>
      </w:r>
      <w:r>
        <w:t xml:space="preserve"> </w:t>
      </w:r>
      <w:r w:rsidRPr="00FC1C66">
        <w:t>000,00zł poprzez utworzenie 2</w:t>
      </w:r>
      <w:r>
        <w:t>5</w:t>
      </w:r>
      <w:r w:rsidRPr="00FC1C66">
        <w:t>1 nowyc</w:t>
      </w:r>
      <w:r>
        <w:t xml:space="preserve">h udziałów </w:t>
      </w:r>
      <w:r w:rsidRPr="00FC1C66">
        <w:t>o warto</w:t>
      </w:r>
      <w:r>
        <w:t>ści nominalnej każdy po 1 000,0</w:t>
      </w:r>
      <w:r w:rsidRPr="00FC1C66">
        <w:t>0 zł.</w:t>
      </w:r>
    </w:p>
    <w:p w:rsidR="008C173A" w:rsidRDefault="008C173A">
      <w:bookmarkStart w:id="0" w:name="_GoBack"/>
      <w:bookmarkEnd w:id="0"/>
    </w:p>
    <w:sectPr w:rsidR="008C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641C"/>
    <w:multiLevelType w:val="hybridMultilevel"/>
    <w:tmpl w:val="A6327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3341C"/>
    <w:multiLevelType w:val="hybridMultilevel"/>
    <w:tmpl w:val="031A71A4"/>
    <w:lvl w:ilvl="0" w:tplc="FFA2A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F9"/>
    <w:rsid w:val="00275C5A"/>
    <w:rsid w:val="002A42F9"/>
    <w:rsid w:val="008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BAE1-6261-4794-880B-FAED0644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2</cp:revision>
  <dcterms:created xsi:type="dcterms:W3CDTF">2016-08-25T07:53:00Z</dcterms:created>
  <dcterms:modified xsi:type="dcterms:W3CDTF">2016-08-25T07:53:00Z</dcterms:modified>
</cp:coreProperties>
</file>