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FFD" w:rsidRDefault="00DF5E1C" w:rsidP="00DF5E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E1C">
        <w:rPr>
          <w:rFonts w:ascii="Times New Roman" w:hAnsi="Times New Roman" w:cs="Times New Roman"/>
          <w:b/>
          <w:sz w:val="28"/>
          <w:szCs w:val="28"/>
        </w:rPr>
        <w:t>PROGRAM EUROPEJSKICH DNI ARCHEOLOGII W MUZEUM ZIEMI ZAWKRZEŃSKIEJ W MŁAWIE</w:t>
      </w:r>
    </w:p>
    <w:p w:rsidR="00DF5E1C" w:rsidRDefault="00DF5E1C" w:rsidP="00DF5E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E1C" w:rsidRPr="00C508C7" w:rsidRDefault="00DF5E1C" w:rsidP="00DF5E1C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508C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18.06.2021r. (piątek)</w:t>
      </w:r>
    </w:p>
    <w:p w:rsidR="00DF5E1C" w:rsidRDefault="00AC5FF5" w:rsidP="00DF5E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godz. 10:00 – wernisaż ekspozycji stałej</w:t>
      </w:r>
      <w:r w:rsidR="00DF5E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„Archeologia Ziemi Zawkrzeńskiej</w:t>
      </w:r>
      <w:r w:rsidR="00BE738E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DF5E1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C5FF5" w:rsidRDefault="00AC5FF5" w:rsidP="00DF5E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godz. 18:00</w:t>
      </w:r>
      <w:r w:rsidR="009517F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20:00 – otwarcie ekspozycji stałej „Archeologia Ziemi Zawkrzeńskiej” dla zwiedzających;</w:t>
      </w:r>
    </w:p>
    <w:p w:rsidR="00DF5E1C" w:rsidRPr="00C508C7" w:rsidRDefault="00DF5E1C" w:rsidP="00DF5E1C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DF5E1C" w:rsidRPr="00C508C7" w:rsidRDefault="00DF5E1C" w:rsidP="00DF5E1C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508C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19.06.2021r. (sobota)</w:t>
      </w:r>
    </w:p>
    <w:p w:rsidR="00DF5E1C" w:rsidRDefault="00DF5E1C" w:rsidP="00DF5E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godz. </w:t>
      </w:r>
      <w:r w:rsidR="003B3EB4">
        <w:rPr>
          <w:rFonts w:ascii="Times New Roman" w:hAnsi="Times New Roman" w:cs="Times New Roman"/>
          <w:color w:val="000000" w:themeColor="text1"/>
          <w:sz w:val="24"/>
          <w:szCs w:val="24"/>
        </w:rPr>
        <w:t>10:00-15:00 – Piknik A</w:t>
      </w:r>
      <w:r w:rsidR="00B94E99">
        <w:rPr>
          <w:rFonts w:ascii="Times New Roman" w:hAnsi="Times New Roman" w:cs="Times New Roman"/>
          <w:color w:val="000000" w:themeColor="text1"/>
          <w:sz w:val="24"/>
          <w:szCs w:val="24"/>
        </w:rPr>
        <w:t>rcheologiczny</w:t>
      </w:r>
      <w:r w:rsidR="009D0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3B3EB4">
        <w:rPr>
          <w:rFonts w:ascii="Times New Roman" w:hAnsi="Times New Roman" w:cs="Times New Roman"/>
          <w:color w:val="000000" w:themeColor="text1"/>
          <w:sz w:val="24"/>
          <w:szCs w:val="24"/>
        </w:rPr>
        <w:t>warsztaty</w:t>
      </w:r>
      <w:r w:rsidR="009D0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0A3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pracowania archeologa, </w:t>
      </w:r>
      <w:r w:rsidR="009D034A">
        <w:rPr>
          <w:rFonts w:ascii="Times New Roman" w:hAnsi="Times New Roman" w:cs="Times New Roman"/>
          <w:color w:val="000000" w:themeColor="text1"/>
          <w:sz w:val="24"/>
          <w:szCs w:val="24"/>
        </w:rPr>
        <w:t>opisywanie zabytków, sklejanie ceramiki</w:t>
      </w:r>
      <w:r w:rsidR="000A323B">
        <w:rPr>
          <w:rFonts w:ascii="Times New Roman" w:hAnsi="Times New Roman" w:cs="Times New Roman"/>
          <w:color w:val="000000" w:themeColor="text1"/>
          <w:sz w:val="24"/>
          <w:szCs w:val="24"/>
        </w:rPr>
        <w:t>, modele wykopu, zabytki i rekonstrukcje, stratygrafia</w:t>
      </w:r>
      <w:r w:rsidR="00B94E9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94E99" w:rsidRDefault="000275CE" w:rsidP="00DF5E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godz. 14:00-17:00 – o</w:t>
      </w:r>
      <w:r w:rsidR="00B94E99">
        <w:rPr>
          <w:rFonts w:ascii="Times New Roman" w:hAnsi="Times New Roman" w:cs="Times New Roman"/>
          <w:color w:val="000000" w:themeColor="text1"/>
          <w:sz w:val="24"/>
          <w:szCs w:val="24"/>
        </w:rPr>
        <w:t>prowadzanie kuratorskie</w:t>
      </w:r>
      <w:r w:rsidR="003B3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wystawie „Archeologia Ziemi Zawkrzeńskiej”</w:t>
      </w:r>
      <w:r w:rsidR="00C4672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94E99" w:rsidRPr="009D3680" w:rsidRDefault="00B94E99" w:rsidP="00DF5E1C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B94E99" w:rsidRPr="00C508C7" w:rsidRDefault="00B94E99" w:rsidP="00DF5E1C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508C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20.06.2021r. (niedziela)</w:t>
      </w:r>
    </w:p>
    <w:p w:rsidR="00B94E99" w:rsidRDefault="009517F2" w:rsidP="00DF5E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godz. 11:00-18:00 – w</w:t>
      </w:r>
      <w:r w:rsidR="00B94E99">
        <w:rPr>
          <w:rFonts w:ascii="Times New Roman" w:hAnsi="Times New Roman" w:cs="Times New Roman"/>
          <w:color w:val="000000" w:themeColor="text1"/>
          <w:sz w:val="24"/>
          <w:szCs w:val="24"/>
        </w:rPr>
        <w:t>arsztaty rodzinne „</w:t>
      </w:r>
      <w:proofErr w:type="spellStart"/>
      <w:r w:rsidR="00B94E99">
        <w:rPr>
          <w:rFonts w:ascii="Times New Roman" w:hAnsi="Times New Roman" w:cs="Times New Roman"/>
          <w:color w:val="000000" w:themeColor="text1"/>
          <w:sz w:val="24"/>
          <w:szCs w:val="24"/>
        </w:rPr>
        <w:t>Archeobranie</w:t>
      </w:r>
      <w:proofErr w:type="spellEnd"/>
      <w:r w:rsidR="00B94E99">
        <w:rPr>
          <w:rFonts w:ascii="Times New Roman" w:hAnsi="Times New Roman" w:cs="Times New Roman"/>
          <w:color w:val="000000" w:themeColor="text1"/>
          <w:sz w:val="24"/>
          <w:szCs w:val="24"/>
        </w:rPr>
        <w:t>”;</w:t>
      </w:r>
    </w:p>
    <w:p w:rsidR="00B94E99" w:rsidRDefault="00B94E99" w:rsidP="00DF5E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godz. 11:00-18:00 –</w:t>
      </w:r>
      <w:r w:rsidR="009517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150648">
        <w:rPr>
          <w:rFonts w:ascii="Times New Roman" w:hAnsi="Times New Roman" w:cs="Times New Roman"/>
          <w:color w:val="000000" w:themeColor="text1"/>
          <w:sz w:val="24"/>
          <w:szCs w:val="24"/>
        </w:rPr>
        <w:t>prowadzenie kuratorskie</w:t>
      </w:r>
      <w:r w:rsidR="003B3EB4" w:rsidRPr="003B3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3EB4">
        <w:rPr>
          <w:rFonts w:ascii="Times New Roman" w:hAnsi="Times New Roman" w:cs="Times New Roman"/>
          <w:color w:val="000000" w:themeColor="text1"/>
          <w:sz w:val="24"/>
          <w:szCs w:val="24"/>
        </w:rPr>
        <w:t>po wystawie „Archeologia Ziemi Zawkrzeńskiej”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F5E1C" w:rsidRPr="00DF5E1C" w:rsidRDefault="00DF5E1C" w:rsidP="00DF5E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F5E1C" w:rsidRPr="00DF5E1C" w:rsidSect="00686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5E1C"/>
    <w:rsid w:val="000275CE"/>
    <w:rsid w:val="000A323B"/>
    <w:rsid w:val="00150648"/>
    <w:rsid w:val="00202CDC"/>
    <w:rsid w:val="003B3EB4"/>
    <w:rsid w:val="00412CB5"/>
    <w:rsid w:val="00492D82"/>
    <w:rsid w:val="00686FFD"/>
    <w:rsid w:val="009517F2"/>
    <w:rsid w:val="009D034A"/>
    <w:rsid w:val="009D3680"/>
    <w:rsid w:val="00AC5FF5"/>
    <w:rsid w:val="00B94E99"/>
    <w:rsid w:val="00BE738E"/>
    <w:rsid w:val="00C46724"/>
    <w:rsid w:val="00C508C7"/>
    <w:rsid w:val="00C81395"/>
    <w:rsid w:val="00DF5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6F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MZZ</dc:creator>
  <cp:lastModifiedBy>MZZ</cp:lastModifiedBy>
  <cp:revision>14</cp:revision>
  <dcterms:created xsi:type="dcterms:W3CDTF">2021-05-07T08:01:00Z</dcterms:created>
  <dcterms:modified xsi:type="dcterms:W3CDTF">2021-06-09T09:47:00Z</dcterms:modified>
</cp:coreProperties>
</file>