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F7" w:rsidRDefault="003B0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2DC">
        <w:tab/>
      </w:r>
      <w:r w:rsidR="001122DC">
        <w:tab/>
      </w:r>
      <w:r w:rsidR="001122DC">
        <w:tab/>
      </w:r>
      <w:r>
        <w:t xml:space="preserve">Zał. Nr </w:t>
      </w:r>
      <w:r w:rsidR="001122DC">
        <w:t xml:space="preserve"> 5 do SIWZ</w:t>
      </w:r>
    </w:p>
    <w:p w:rsidR="002408AA" w:rsidRDefault="002408AA"/>
    <w:p w:rsidR="00FD398C" w:rsidRDefault="00FD398C" w:rsidP="00FD398C">
      <w:pPr>
        <w:jc w:val="center"/>
      </w:pPr>
      <w:r>
        <w:t>KARTA OPISOWA PARAMETRÓW POJAZDU</w:t>
      </w:r>
    </w:p>
    <w:p w:rsidR="00FD398C" w:rsidRDefault="00FD398C" w:rsidP="00FD398C"/>
    <w:tbl>
      <w:tblPr>
        <w:tblStyle w:val="Tabela-Siatka"/>
        <w:tblW w:w="9275" w:type="dxa"/>
        <w:tblLook w:val="04A0"/>
      </w:tblPr>
      <w:tblGrid>
        <w:gridCol w:w="817"/>
        <w:gridCol w:w="5387"/>
        <w:gridCol w:w="3071"/>
      </w:tblGrid>
      <w:tr w:rsidR="00FD398C" w:rsidTr="00E27617">
        <w:tc>
          <w:tcPr>
            <w:tcW w:w="817" w:type="dxa"/>
          </w:tcPr>
          <w:p w:rsidR="00FD398C" w:rsidRDefault="00FD398C" w:rsidP="00E27617">
            <w:r>
              <w:t>L.p.</w:t>
            </w:r>
          </w:p>
        </w:tc>
        <w:tc>
          <w:tcPr>
            <w:tcW w:w="5387" w:type="dxa"/>
          </w:tcPr>
          <w:p w:rsidR="00FD398C" w:rsidRDefault="00FD398C" w:rsidP="00E27617">
            <w:r>
              <w:t>Wymagane parametry</w:t>
            </w:r>
            <w:r>
              <w:br/>
              <w:t xml:space="preserve">(Parametry i wyposażenie samochodu. Parametry wskazane poniżej należy rozumieć jako </w:t>
            </w:r>
            <w:r w:rsidRPr="005D696D">
              <w:rPr>
                <w:b/>
              </w:rPr>
              <w:t>minimalne</w:t>
            </w:r>
            <w:r>
              <w:t>, dopuszczalne jest zaproponowanie parametrów lepszych)</w:t>
            </w:r>
          </w:p>
        </w:tc>
        <w:tc>
          <w:tcPr>
            <w:tcW w:w="3071" w:type="dxa"/>
          </w:tcPr>
          <w:p w:rsidR="00FD398C" w:rsidRDefault="00FD398C" w:rsidP="00E27617">
            <w:r>
              <w:t xml:space="preserve">Potwierdzenie minimalnych wymagań </w:t>
            </w:r>
            <w:r>
              <w:br/>
              <w:t>(należy wpisać wartość oferowanego parametru)</w:t>
            </w:r>
          </w:p>
        </w:tc>
      </w:tr>
      <w:tr w:rsidR="00FD398C" w:rsidTr="00E27617">
        <w:tc>
          <w:tcPr>
            <w:tcW w:w="817" w:type="dxa"/>
          </w:tcPr>
          <w:p w:rsidR="00FD398C" w:rsidRDefault="00FD398C" w:rsidP="00E27617">
            <w:r>
              <w:t>1.</w:t>
            </w:r>
          </w:p>
        </w:tc>
        <w:tc>
          <w:tcPr>
            <w:tcW w:w="5387" w:type="dxa"/>
          </w:tcPr>
          <w:p w:rsidR="00FD398C" w:rsidRDefault="00FD398C" w:rsidP="00E27617">
            <w:r>
              <w:t xml:space="preserve">Rok produkcji 2013, dopuszcza się auto rejestrowane w 2013 r. z przebiegiem nie większym niż 100 </w:t>
            </w:r>
            <w:proofErr w:type="spellStart"/>
            <w:r>
              <w:t>km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E27617">
            <w:r>
              <w:t>2.</w:t>
            </w:r>
          </w:p>
        </w:tc>
        <w:tc>
          <w:tcPr>
            <w:tcW w:w="5387" w:type="dxa"/>
          </w:tcPr>
          <w:p w:rsidR="00FD398C" w:rsidRDefault="00FD398C" w:rsidP="00E27617">
            <w:r>
              <w:t>Silnik diesla o pojemności  1900cm</w:t>
            </w:r>
            <w:r w:rsidRPr="000B7158">
              <w:rPr>
                <w:vertAlign w:val="superscript"/>
              </w:rPr>
              <w:t>3</w:t>
            </w:r>
            <w:r>
              <w:t>, o mocy 160 KM.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E27617">
            <w:r>
              <w:t>3.</w:t>
            </w:r>
          </w:p>
        </w:tc>
        <w:tc>
          <w:tcPr>
            <w:tcW w:w="5387" w:type="dxa"/>
          </w:tcPr>
          <w:p w:rsidR="00FD398C" w:rsidRDefault="00FD398C" w:rsidP="00E27617">
            <w:r>
              <w:t>Rodzaj pojazdu: Osobowy, całkowicie przeszklony.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E27617">
            <w:r>
              <w:t>4.</w:t>
            </w:r>
          </w:p>
        </w:tc>
        <w:tc>
          <w:tcPr>
            <w:tcW w:w="5387" w:type="dxa"/>
          </w:tcPr>
          <w:p w:rsidR="00FD398C" w:rsidRDefault="00FD398C" w:rsidP="00E27617">
            <w:r>
              <w:t>Liczba miejsc: 8-9 osób.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E27617">
            <w:r>
              <w:t>5.</w:t>
            </w:r>
          </w:p>
        </w:tc>
        <w:tc>
          <w:tcPr>
            <w:tcW w:w="5387" w:type="dxa"/>
          </w:tcPr>
          <w:p w:rsidR="00FD398C" w:rsidRDefault="00FD398C" w:rsidP="00E27617">
            <w:r>
              <w:t>Barwa nadwozia: jasny z wyłączeniem białego.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E27617">
            <w:r>
              <w:t>6.</w:t>
            </w:r>
          </w:p>
        </w:tc>
        <w:tc>
          <w:tcPr>
            <w:tcW w:w="5387" w:type="dxa"/>
          </w:tcPr>
          <w:p w:rsidR="00FD398C" w:rsidRDefault="00FD398C" w:rsidP="00E27617">
            <w:r>
              <w:t>Skrzynia biegów manualna, liczba przełożeń 6 + 1 bieg wsteczny.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AB2A16" w:rsidP="00AB2A16">
            <w:r>
              <w:t>7.</w:t>
            </w:r>
          </w:p>
        </w:tc>
        <w:tc>
          <w:tcPr>
            <w:tcW w:w="5387" w:type="dxa"/>
          </w:tcPr>
          <w:p w:rsidR="00FD398C" w:rsidRDefault="00FD398C" w:rsidP="00E27617">
            <w:r>
              <w:t>Pojemność zbiornika paliwa: 75 litrów.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AB2A16" w:rsidP="00AB2A16">
            <w:r>
              <w:t>8</w:t>
            </w:r>
            <w:r w:rsidR="00FD398C"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Koła 16’, Felgi aluminiowe, Ogumienie fabrycznie nowe nie starsze niż 12 miesięcy, rozmiar opon oraz ich parametry muszą być zgodne z zaleceniami producenta samochodu.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AB2A16" w:rsidP="00AB2A16">
            <w:r>
              <w:t>9.</w:t>
            </w:r>
          </w:p>
        </w:tc>
        <w:tc>
          <w:tcPr>
            <w:tcW w:w="5387" w:type="dxa"/>
          </w:tcPr>
          <w:p w:rsidR="00FD398C" w:rsidRDefault="00FD398C" w:rsidP="00E27617">
            <w:r>
              <w:t>ABS z EBD z ESP lub równoważne.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B2A16">
            <w:r>
              <w:t>1</w:t>
            </w:r>
            <w:r w:rsidR="00AB2A16">
              <w:t>0.</w:t>
            </w:r>
          </w:p>
        </w:tc>
        <w:tc>
          <w:tcPr>
            <w:tcW w:w="5387" w:type="dxa"/>
          </w:tcPr>
          <w:p w:rsidR="00FD398C" w:rsidRDefault="00FD398C" w:rsidP="00E27617">
            <w:r>
              <w:t>Poduszki powietrzne: kierowca, pasażer, kurtyny powietrzne.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B2A16">
            <w:r>
              <w:t>1</w:t>
            </w:r>
            <w:r w:rsidR="00AB2A16">
              <w:t>1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Klimatyzacja automatyczna zapewniająca utrzymanie temperatury na 1, 2 i 3 rząd siedzeń.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B2A16">
            <w:r>
              <w:t>1</w:t>
            </w:r>
            <w:r w:rsidR="00AB2A16">
              <w:t>2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Zamek centralny zdalnie sterowany (2 piloty</w:t>
            </w:r>
            <w:r w:rsidR="00C51553">
              <w:t>.</w:t>
            </w:r>
            <w:r>
              <w:t>)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B2A16">
            <w:r>
              <w:t>1</w:t>
            </w:r>
            <w:r w:rsidR="00AB2A16">
              <w:t>3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Elektrycznie sterowane szyby przednie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B2A16">
            <w:r>
              <w:t>1</w:t>
            </w:r>
            <w:r w:rsidR="00AB2A16">
              <w:t>4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Elektrycznie sterowane, podgrzewane i składane lusterka zewnętrzne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B2A16">
            <w:r>
              <w:t>1</w:t>
            </w:r>
            <w:r w:rsidR="00AB2A16">
              <w:t>5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Radioodtwarzacz CD z głośnikami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B2A16">
            <w:r>
              <w:t>1</w:t>
            </w:r>
            <w:r w:rsidR="00AB2A16">
              <w:t>6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System głośnomówiący zintegrowany z radiem fabrycznym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B2A16">
            <w:r>
              <w:t>1</w:t>
            </w:r>
            <w:r w:rsidR="00AB2A16">
              <w:t>7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A21625">
            <w:r>
              <w:t xml:space="preserve">Szyby </w:t>
            </w:r>
            <w:proofErr w:type="spellStart"/>
            <w:r>
              <w:t>atermiczne</w:t>
            </w:r>
            <w:proofErr w:type="spellEnd"/>
            <w:r>
              <w:t xml:space="preserve">, przyciemniane </w:t>
            </w:r>
            <w:r w:rsidR="00A21625">
              <w:t xml:space="preserve">w </w:t>
            </w:r>
            <w:r>
              <w:t>2 i 3 rz</w:t>
            </w:r>
            <w:r w:rsidR="00A21625">
              <w:t xml:space="preserve">ędzie </w:t>
            </w:r>
            <w:r>
              <w:t xml:space="preserve">oraz </w:t>
            </w:r>
            <w:r w:rsidR="00A21625">
              <w:t xml:space="preserve">        z </w:t>
            </w:r>
            <w:r>
              <w:t>tył</w:t>
            </w:r>
            <w:r w:rsidR="00A21625">
              <w:t>u , uchylne w 2 rzędzie siedzeń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A21625" w:rsidP="00A21625">
            <w:r>
              <w:t>18</w:t>
            </w:r>
            <w:r w:rsidR="00FD398C"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Światła przeciwmgielne przednie i tylne.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A21625" w:rsidP="00A21625">
            <w:r>
              <w:t>19.</w:t>
            </w:r>
          </w:p>
        </w:tc>
        <w:tc>
          <w:tcPr>
            <w:tcW w:w="5387" w:type="dxa"/>
          </w:tcPr>
          <w:p w:rsidR="00FD398C" w:rsidRDefault="00FD398C" w:rsidP="00E27617">
            <w:r>
              <w:t>Fotel kierowcy wyposażony w regulację wysokości oraz podłokietnik, fotele pasażerów wyposażone w regulację oparcia oraz regulowane zagłówki.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21625">
            <w:r>
              <w:t>2</w:t>
            </w:r>
            <w:r w:rsidR="00A21625">
              <w:t>0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C51553">
            <w:r>
              <w:t>Siedzenia 2 i 3 rzędu z możliwością demontażu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21625">
            <w:r>
              <w:t>2</w:t>
            </w:r>
            <w:r w:rsidR="00A21625">
              <w:t>1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Auto alarm zintegrowany w kluczyku, immobiliser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21625">
            <w:r>
              <w:t>2</w:t>
            </w:r>
            <w:r w:rsidR="00A21625">
              <w:t>2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Czujnik parkowania tył z wizualizacją przeniesioną na wyświetlacz fabryczny deski rozdzielczej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21625">
            <w:r>
              <w:t>2</w:t>
            </w:r>
            <w:r w:rsidR="00A21625">
              <w:t>3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Kierownica z regulacją w dwóch płaszczyznach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21625">
            <w:r>
              <w:t>2</w:t>
            </w:r>
            <w:r w:rsidR="00A21625">
              <w:t>4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Tylne drzwi w formie podnoszonej klapy do góry z ogrzewaniem i wycieraczką szyby.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A21625">
            <w:r>
              <w:t>2</w:t>
            </w:r>
            <w:r w:rsidR="00A21625">
              <w:t>5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Pokrowce na wszystkie siedzenia</w:t>
            </w:r>
            <w:r w:rsidR="00C51553">
              <w:t>.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1315B6" w:rsidTr="00E27617">
        <w:tc>
          <w:tcPr>
            <w:tcW w:w="817" w:type="dxa"/>
          </w:tcPr>
          <w:p w:rsidR="001315B6" w:rsidRDefault="001315B6" w:rsidP="00C51553">
            <w:r>
              <w:lastRenderedPageBreak/>
              <w:t>26.</w:t>
            </w:r>
          </w:p>
        </w:tc>
        <w:tc>
          <w:tcPr>
            <w:tcW w:w="5387" w:type="dxa"/>
          </w:tcPr>
          <w:p w:rsidR="001315B6" w:rsidRDefault="001315B6" w:rsidP="00C51553">
            <w:r>
              <w:t>Koło zapasowe wraz z zestawem narzędzi i podnośnikiem.</w:t>
            </w:r>
          </w:p>
        </w:tc>
        <w:tc>
          <w:tcPr>
            <w:tcW w:w="3071" w:type="dxa"/>
          </w:tcPr>
          <w:p w:rsidR="001315B6" w:rsidRDefault="001315B6" w:rsidP="00E27617"/>
        </w:tc>
      </w:tr>
      <w:tr w:rsidR="00FD398C" w:rsidTr="00E27617">
        <w:tc>
          <w:tcPr>
            <w:tcW w:w="817" w:type="dxa"/>
          </w:tcPr>
          <w:p w:rsidR="00FD398C" w:rsidRDefault="00FD398C" w:rsidP="001315B6">
            <w:r>
              <w:t>2</w:t>
            </w:r>
            <w:r w:rsidR="001315B6">
              <w:t>7</w:t>
            </w:r>
            <w:r>
              <w:t>.</w:t>
            </w:r>
          </w:p>
        </w:tc>
        <w:tc>
          <w:tcPr>
            <w:tcW w:w="5387" w:type="dxa"/>
          </w:tcPr>
          <w:p w:rsidR="00FD398C" w:rsidRDefault="00C51553" w:rsidP="00C51553">
            <w:r>
              <w:t>Komplet felg stalowych wraz z oponami zimowymi, kompatybilnymi  z samochodem.</w:t>
            </w:r>
            <w:r w:rsidR="00FD398C">
              <w:t xml:space="preserve">  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517C26" w:rsidP="001315B6">
            <w:r>
              <w:t>2</w:t>
            </w:r>
            <w:r w:rsidR="001315B6">
              <w:t>8</w:t>
            </w:r>
            <w:r w:rsidR="00FD398C">
              <w:t>.</w:t>
            </w:r>
          </w:p>
        </w:tc>
        <w:tc>
          <w:tcPr>
            <w:tcW w:w="5387" w:type="dxa"/>
          </w:tcPr>
          <w:p w:rsidR="00FD398C" w:rsidRDefault="00FD398C" w:rsidP="00517C26">
            <w:r>
              <w:t>Komplet dywaników na wszystkie rzędy siedzeń + wykładzina przestrzeni bagażowej + siatka przytrzymująca bagaż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517C26" w:rsidP="001315B6">
            <w:r>
              <w:t>2</w:t>
            </w:r>
            <w:r w:rsidR="001315B6">
              <w:t>9</w:t>
            </w:r>
            <w:r w:rsidR="00FD398C"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Hak holowniczy rekomendowany przez producenta samochodu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1315B6" w:rsidP="001315B6">
            <w:r>
              <w:t>30.</w:t>
            </w:r>
          </w:p>
        </w:tc>
        <w:tc>
          <w:tcPr>
            <w:tcW w:w="5387" w:type="dxa"/>
          </w:tcPr>
          <w:p w:rsidR="00FD398C" w:rsidRDefault="00FD398C" w:rsidP="00F40132">
            <w:r>
              <w:t xml:space="preserve">Serwis wykonawcy w odległości nie większej niż </w:t>
            </w:r>
            <w:r w:rsidR="00F40132">
              <w:t>6</w:t>
            </w:r>
            <w:r>
              <w:t>0 km od siedziby zamawiającego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1315B6">
            <w:r>
              <w:t>3</w:t>
            </w:r>
            <w:r w:rsidR="001315B6">
              <w:t>1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Dostawa auta do siedziby zamawiającego</w:t>
            </w:r>
          </w:p>
        </w:tc>
        <w:tc>
          <w:tcPr>
            <w:tcW w:w="3071" w:type="dxa"/>
          </w:tcPr>
          <w:p w:rsidR="00FD398C" w:rsidRDefault="00FD398C" w:rsidP="00E27617"/>
        </w:tc>
      </w:tr>
      <w:tr w:rsidR="00FD398C" w:rsidTr="00E27617">
        <w:tc>
          <w:tcPr>
            <w:tcW w:w="817" w:type="dxa"/>
          </w:tcPr>
          <w:p w:rsidR="00FD398C" w:rsidRDefault="00FD398C" w:rsidP="001315B6">
            <w:r>
              <w:t>3</w:t>
            </w:r>
            <w:r w:rsidR="001315B6">
              <w:t>2</w:t>
            </w:r>
            <w:r>
              <w:t>.</w:t>
            </w:r>
          </w:p>
        </w:tc>
        <w:tc>
          <w:tcPr>
            <w:tcW w:w="5387" w:type="dxa"/>
          </w:tcPr>
          <w:p w:rsidR="00FD398C" w:rsidRDefault="00FD398C" w:rsidP="00E27617">
            <w:r>
              <w:t>Gwarancja</w:t>
            </w:r>
            <w:r w:rsidR="00BB3C26">
              <w:t xml:space="preserve"> liczona od odbioru </w:t>
            </w:r>
            <w:r w:rsidR="00517C26">
              <w:t>- minimum</w:t>
            </w:r>
            <w:r>
              <w:t>:</w:t>
            </w:r>
          </w:p>
          <w:p w:rsidR="00FD398C" w:rsidRDefault="00FD398C" w:rsidP="00E27617">
            <w:r>
              <w:t>2 lata na silnik bez limitu km</w:t>
            </w:r>
            <w:r>
              <w:br/>
              <w:t>3 lata na lakier</w:t>
            </w:r>
            <w:r>
              <w:br/>
              <w:t>8 lat na perforacje nadwozia</w:t>
            </w:r>
          </w:p>
        </w:tc>
        <w:tc>
          <w:tcPr>
            <w:tcW w:w="3071" w:type="dxa"/>
          </w:tcPr>
          <w:p w:rsidR="00FD398C" w:rsidRDefault="00FD398C" w:rsidP="00E27617"/>
        </w:tc>
      </w:tr>
    </w:tbl>
    <w:p w:rsidR="00FD398C" w:rsidRDefault="00FD398C" w:rsidP="00FD398C"/>
    <w:p w:rsidR="00FD398C" w:rsidRDefault="00FD398C" w:rsidP="00FD398C"/>
    <w:p w:rsidR="00FD398C" w:rsidRDefault="00FD398C" w:rsidP="00FD398C">
      <w:pPr>
        <w:jc w:val="center"/>
      </w:pPr>
    </w:p>
    <w:p w:rsidR="00FD398C" w:rsidRDefault="00FD398C" w:rsidP="00FD398C">
      <w:pPr>
        <w:jc w:val="center"/>
      </w:pPr>
    </w:p>
    <w:p w:rsidR="00FD398C" w:rsidRDefault="00FD398C" w:rsidP="00FD398C">
      <w:pPr>
        <w:jc w:val="center"/>
      </w:pPr>
    </w:p>
    <w:p w:rsidR="00FD398C" w:rsidRDefault="00FD398C" w:rsidP="00FD398C">
      <w:pPr>
        <w:jc w:val="center"/>
      </w:pPr>
    </w:p>
    <w:p w:rsidR="00FD398C" w:rsidRDefault="00FD398C" w:rsidP="00FD398C">
      <w:pPr>
        <w:jc w:val="center"/>
      </w:pPr>
    </w:p>
    <w:p w:rsidR="00FD398C" w:rsidRDefault="00FD398C" w:rsidP="00FD398C">
      <w:pPr>
        <w:jc w:val="center"/>
      </w:pPr>
    </w:p>
    <w:p w:rsidR="00FD398C" w:rsidRDefault="00FD398C" w:rsidP="00FD398C">
      <w:pPr>
        <w:jc w:val="center"/>
      </w:pPr>
    </w:p>
    <w:p w:rsidR="00BB3C26" w:rsidRDefault="00BB3C26" w:rsidP="00FD398C">
      <w:pPr>
        <w:jc w:val="center"/>
      </w:pPr>
    </w:p>
    <w:p w:rsidR="008F5C0E" w:rsidRDefault="008F5C0E" w:rsidP="00AF399F">
      <w:pPr>
        <w:ind w:left="2124" w:firstLine="708"/>
        <w:jc w:val="center"/>
        <w:rPr>
          <w:rFonts w:ascii="Times New Roman" w:hAnsi="Times New Roman" w:cs="Times New Roman"/>
        </w:rPr>
      </w:pPr>
    </w:p>
    <w:p w:rsidR="008F5C0E" w:rsidRDefault="008F5C0E" w:rsidP="00AF399F">
      <w:pPr>
        <w:ind w:left="2124" w:firstLine="708"/>
        <w:jc w:val="center"/>
        <w:rPr>
          <w:rFonts w:ascii="Times New Roman" w:hAnsi="Times New Roman" w:cs="Times New Roman"/>
        </w:rPr>
      </w:pPr>
    </w:p>
    <w:p w:rsidR="008F5C0E" w:rsidRDefault="008F5C0E" w:rsidP="00AF399F">
      <w:pPr>
        <w:ind w:left="2124" w:firstLine="708"/>
        <w:jc w:val="center"/>
        <w:rPr>
          <w:rFonts w:ascii="Times New Roman" w:hAnsi="Times New Roman" w:cs="Times New Roman"/>
        </w:rPr>
      </w:pPr>
    </w:p>
    <w:p w:rsidR="008F5C0E" w:rsidRDefault="008F5C0E" w:rsidP="001122DC">
      <w:pPr>
        <w:ind w:left="2124" w:firstLine="708"/>
        <w:rPr>
          <w:rFonts w:ascii="Times New Roman" w:hAnsi="Times New Roman" w:cs="Times New Roman"/>
        </w:rPr>
      </w:pPr>
    </w:p>
    <w:sectPr w:rsidR="008F5C0E" w:rsidSect="00D15F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DC" w:rsidRDefault="001122DC" w:rsidP="001122DC">
      <w:pPr>
        <w:spacing w:after="0" w:line="240" w:lineRule="auto"/>
      </w:pPr>
      <w:r>
        <w:separator/>
      </w:r>
    </w:p>
  </w:endnote>
  <w:endnote w:type="continuationSeparator" w:id="0">
    <w:p w:rsidR="001122DC" w:rsidRDefault="001122DC" w:rsidP="0011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DC" w:rsidRDefault="001122DC" w:rsidP="001122DC">
      <w:pPr>
        <w:spacing w:after="0" w:line="240" w:lineRule="auto"/>
      </w:pPr>
      <w:r>
        <w:separator/>
      </w:r>
    </w:p>
  </w:footnote>
  <w:footnote w:type="continuationSeparator" w:id="0">
    <w:p w:rsidR="001122DC" w:rsidRDefault="001122DC" w:rsidP="0011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DC" w:rsidRDefault="001122DC">
    <w:pPr>
      <w:pStyle w:val="Nagwek"/>
    </w:pPr>
    <w:r>
      <w:t>ORG.271.25.2013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B28"/>
    <w:multiLevelType w:val="hybridMultilevel"/>
    <w:tmpl w:val="011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5464"/>
    <w:multiLevelType w:val="hybridMultilevel"/>
    <w:tmpl w:val="011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AA"/>
    <w:rsid w:val="000B7158"/>
    <w:rsid w:val="001122DC"/>
    <w:rsid w:val="00130086"/>
    <w:rsid w:val="001315B6"/>
    <w:rsid w:val="0019239D"/>
    <w:rsid w:val="002408AA"/>
    <w:rsid w:val="00283AD2"/>
    <w:rsid w:val="003B073C"/>
    <w:rsid w:val="00513BB0"/>
    <w:rsid w:val="00517C26"/>
    <w:rsid w:val="00545493"/>
    <w:rsid w:val="005D696D"/>
    <w:rsid w:val="00603172"/>
    <w:rsid w:val="00617660"/>
    <w:rsid w:val="00641674"/>
    <w:rsid w:val="006E24C8"/>
    <w:rsid w:val="006F1E19"/>
    <w:rsid w:val="00732B97"/>
    <w:rsid w:val="0080647A"/>
    <w:rsid w:val="00843858"/>
    <w:rsid w:val="00887738"/>
    <w:rsid w:val="008F5C0E"/>
    <w:rsid w:val="009960CE"/>
    <w:rsid w:val="009D78DD"/>
    <w:rsid w:val="00A21625"/>
    <w:rsid w:val="00A64EC1"/>
    <w:rsid w:val="00AA5D36"/>
    <w:rsid w:val="00AB2A16"/>
    <w:rsid w:val="00AF399F"/>
    <w:rsid w:val="00BA144E"/>
    <w:rsid w:val="00BB3C26"/>
    <w:rsid w:val="00C423B3"/>
    <w:rsid w:val="00C51553"/>
    <w:rsid w:val="00D0213A"/>
    <w:rsid w:val="00D15FF7"/>
    <w:rsid w:val="00E62C6A"/>
    <w:rsid w:val="00ED5AF2"/>
    <w:rsid w:val="00F30939"/>
    <w:rsid w:val="00F35BBD"/>
    <w:rsid w:val="00F40132"/>
    <w:rsid w:val="00F57BEA"/>
    <w:rsid w:val="00FD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23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2DC"/>
  </w:style>
  <w:style w:type="paragraph" w:styleId="Stopka">
    <w:name w:val="footer"/>
    <w:basedOn w:val="Normalny"/>
    <w:link w:val="StopkaZnak"/>
    <w:uiPriority w:val="99"/>
    <w:semiHidden/>
    <w:unhideWhenUsed/>
    <w:rsid w:val="0011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06AB-74B2-4E9D-A9B6-9E212093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TomaszewskiPiotr</cp:lastModifiedBy>
  <cp:revision>15</cp:revision>
  <cp:lastPrinted>2013-08-13T06:46:00Z</cp:lastPrinted>
  <dcterms:created xsi:type="dcterms:W3CDTF">2013-08-05T13:54:00Z</dcterms:created>
  <dcterms:modified xsi:type="dcterms:W3CDTF">2013-08-13T10:09:00Z</dcterms:modified>
</cp:coreProperties>
</file>