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02" w:rsidRPr="00A24625" w:rsidRDefault="00FD1002" w:rsidP="00FD1002">
      <w:pPr>
        <w:spacing w:after="120"/>
        <w:ind w:left="5664"/>
        <w:jc w:val="both"/>
      </w:pPr>
      <w:r>
        <w:t>……………….</w:t>
      </w:r>
      <w:r w:rsidRPr="00A24625">
        <w:t xml:space="preserve"> dnia </w:t>
      </w:r>
      <w:r>
        <w:t>…………..</w:t>
      </w:r>
      <w:r w:rsidRPr="00A24625">
        <w:t xml:space="preserve"> r. </w:t>
      </w:r>
    </w:p>
    <w:p w:rsidR="00FD1002" w:rsidRPr="00A24625" w:rsidRDefault="00FD1002" w:rsidP="00FD1002">
      <w:pPr>
        <w:spacing w:after="120"/>
        <w:jc w:val="center"/>
        <w:rPr>
          <w:b/>
          <w:color w:val="000000"/>
        </w:rPr>
      </w:pPr>
    </w:p>
    <w:p w:rsidR="00FD1002" w:rsidRPr="00A24625" w:rsidRDefault="00FD1002" w:rsidP="00FD1002">
      <w:pPr>
        <w:spacing w:after="120"/>
        <w:jc w:val="center"/>
        <w:rPr>
          <w:b/>
          <w:color w:val="000000"/>
        </w:rPr>
      </w:pPr>
      <w:r w:rsidRPr="00A24625">
        <w:rPr>
          <w:b/>
          <w:color w:val="000000"/>
        </w:rPr>
        <w:t>FORMULARZ OFERTY</w:t>
      </w:r>
    </w:p>
    <w:p w:rsidR="00FD1002" w:rsidRPr="00A24625" w:rsidRDefault="00FD1002" w:rsidP="00FD1002">
      <w:pPr>
        <w:spacing w:after="120"/>
        <w:jc w:val="center"/>
        <w:rPr>
          <w:color w:val="000000"/>
        </w:rPr>
      </w:pPr>
      <w:r w:rsidRPr="00A24625">
        <w:rPr>
          <w:color w:val="000000"/>
        </w:rPr>
        <w:t>na wykonanie usług projektowych</w:t>
      </w:r>
    </w:p>
    <w:p w:rsidR="00FD1002" w:rsidRPr="00A24625" w:rsidRDefault="00FD1002" w:rsidP="00FD1002">
      <w:pPr>
        <w:spacing w:after="120"/>
        <w:jc w:val="both"/>
        <w:rPr>
          <w:color w:val="000000"/>
        </w:rPr>
      </w:pPr>
    </w:p>
    <w:p w:rsidR="00FD1002" w:rsidRPr="00A24625" w:rsidRDefault="00FD1002" w:rsidP="00FD1002">
      <w:pPr>
        <w:spacing w:after="120"/>
        <w:jc w:val="both"/>
        <w:rPr>
          <w:b/>
          <w:bCs/>
          <w:color w:val="000000"/>
        </w:rPr>
      </w:pPr>
      <w:r w:rsidRPr="00A24625">
        <w:rPr>
          <w:color w:val="000000"/>
        </w:rPr>
        <w:t xml:space="preserve">I. Nazwa i adres </w:t>
      </w:r>
      <w:r w:rsidRPr="00A24625">
        <w:rPr>
          <w:b/>
          <w:bCs/>
          <w:color w:val="000000"/>
        </w:rPr>
        <w:t>ZAMAWIAJĄCEGO</w:t>
      </w:r>
    </w:p>
    <w:p w:rsidR="00FD1002" w:rsidRPr="00A24625" w:rsidRDefault="00FD1002" w:rsidP="00FD1002">
      <w:pPr>
        <w:spacing w:after="120"/>
        <w:jc w:val="both"/>
      </w:pPr>
      <w:r w:rsidRPr="00A24625">
        <w:t>Miasto Mława reprezentowane przez Burmistrza</w:t>
      </w:r>
      <w:r>
        <w:t xml:space="preserve"> Miasta Mława</w:t>
      </w:r>
      <w:r w:rsidRPr="00A24625">
        <w:t xml:space="preserve">, 06-500 Mława, </w:t>
      </w:r>
      <w:r>
        <w:br/>
      </w:r>
      <w:r w:rsidRPr="00A24625">
        <w:t>ul. Stary Rynek 19.</w:t>
      </w:r>
    </w:p>
    <w:p w:rsidR="00FD1002" w:rsidRPr="00A24625" w:rsidRDefault="00FD1002" w:rsidP="00FD1002">
      <w:pPr>
        <w:spacing w:after="120"/>
        <w:jc w:val="both"/>
        <w:rPr>
          <w:color w:val="FF0000"/>
        </w:rPr>
      </w:pPr>
    </w:p>
    <w:p w:rsidR="00FD1002" w:rsidRDefault="00FD1002" w:rsidP="00FD1002">
      <w:pPr>
        <w:spacing w:after="120"/>
        <w:jc w:val="both"/>
        <w:rPr>
          <w:color w:val="000000"/>
        </w:rPr>
      </w:pPr>
      <w:r w:rsidRPr="00A24625">
        <w:rPr>
          <w:color w:val="000000"/>
        </w:rPr>
        <w:t>II. Opis przedmiotu zamówienia</w:t>
      </w:r>
    </w:p>
    <w:p w:rsidR="00FD1002" w:rsidRDefault="00FD1002" w:rsidP="00FD1002">
      <w:pPr>
        <w:jc w:val="both"/>
        <w:rPr>
          <w:b/>
        </w:rPr>
      </w:pPr>
      <w:r>
        <w:rPr>
          <w:b/>
        </w:rPr>
        <w:t>Przebudowa ulicy osiedlowej  na terenie Osi</w:t>
      </w:r>
      <w:r w:rsidR="00615791">
        <w:rPr>
          <w:b/>
        </w:rPr>
        <w:t xml:space="preserve">edla Młodych, łączącej ulicę  Szpitalną  </w:t>
      </w:r>
      <w:r w:rsidR="00615791">
        <w:rPr>
          <w:b/>
        </w:rPr>
        <w:br/>
        <w:t>z ulicą</w:t>
      </w:r>
      <w:r>
        <w:rPr>
          <w:b/>
        </w:rPr>
        <w:t xml:space="preserve"> Łojewskiego  w Mławie P.T.</w:t>
      </w:r>
    </w:p>
    <w:p w:rsidR="00FD1002" w:rsidRPr="00A24625" w:rsidRDefault="00FD1002" w:rsidP="00FD1002">
      <w:pPr>
        <w:spacing w:after="120"/>
        <w:jc w:val="both"/>
        <w:rPr>
          <w:color w:val="000000"/>
        </w:rPr>
      </w:pPr>
    </w:p>
    <w:p w:rsidR="00FD1002" w:rsidRPr="00A24625" w:rsidRDefault="00FD1002" w:rsidP="00FD1002">
      <w:pPr>
        <w:spacing w:after="120"/>
        <w:jc w:val="both"/>
        <w:rPr>
          <w:color w:val="000000"/>
        </w:rPr>
      </w:pPr>
      <w:r w:rsidRPr="00A24625">
        <w:rPr>
          <w:color w:val="000000"/>
        </w:rPr>
        <w:t>a)</w:t>
      </w:r>
      <w:r w:rsidRPr="00A24625">
        <w:rPr>
          <w:color w:val="000000"/>
        </w:rPr>
        <w:tab/>
        <w:t>termin wykonania zamówienia</w:t>
      </w:r>
      <w:r w:rsidRPr="00A24625">
        <w:t xml:space="preserve">: </w:t>
      </w:r>
      <w:r w:rsidRPr="00A24625">
        <w:rPr>
          <w:b/>
        </w:rPr>
        <w:t>3</w:t>
      </w:r>
      <w:r>
        <w:rPr>
          <w:b/>
        </w:rPr>
        <w:t>0</w:t>
      </w:r>
      <w:r w:rsidRPr="00A24625">
        <w:rPr>
          <w:b/>
        </w:rPr>
        <w:t>.</w:t>
      </w:r>
      <w:r>
        <w:rPr>
          <w:b/>
        </w:rPr>
        <w:t>11.2017</w:t>
      </w:r>
      <w:r w:rsidRPr="00A24625">
        <w:rPr>
          <w:b/>
        </w:rPr>
        <w:t xml:space="preserve"> r.</w:t>
      </w:r>
    </w:p>
    <w:p w:rsidR="00FD1002" w:rsidRPr="00A24625" w:rsidRDefault="00FD1002" w:rsidP="00FD1002">
      <w:pPr>
        <w:spacing w:after="120"/>
        <w:jc w:val="both"/>
        <w:rPr>
          <w:color w:val="000000"/>
        </w:rPr>
      </w:pPr>
      <w:r w:rsidRPr="00A24625">
        <w:rPr>
          <w:color w:val="000000"/>
        </w:rPr>
        <w:t>b)</w:t>
      </w:r>
      <w:r w:rsidRPr="00A24625">
        <w:rPr>
          <w:color w:val="000000"/>
        </w:rPr>
        <w:tab/>
        <w:t xml:space="preserve">warunki płatność: </w:t>
      </w:r>
      <w:r w:rsidRPr="00A24625">
        <w:t xml:space="preserve">przelew </w:t>
      </w:r>
      <w:r>
        <w:rPr>
          <w:b/>
        </w:rPr>
        <w:t>21</w:t>
      </w:r>
      <w:r w:rsidRPr="00A24625">
        <w:rPr>
          <w:b/>
        </w:rPr>
        <w:t xml:space="preserve"> </w:t>
      </w:r>
      <w:r w:rsidRPr="00A24625">
        <w:t>dni</w:t>
      </w:r>
    </w:p>
    <w:p w:rsidR="00FD1002" w:rsidRPr="00A24625" w:rsidRDefault="00FD1002" w:rsidP="00FD1002">
      <w:pPr>
        <w:spacing w:after="120"/>
        <w:jc w:val="both"/>
        <w:rPr>
          <w:color w:val="000000"/>
        </w:rPr>
      </w:pPr>
    </w:p>
    <w:p w:rsidR="00FD1002" w:rsidRPr="00A24625" w:rsidRDefault="00FD1002" w:rsidP="00FD1002">
      <w:pPr>
        <w:spacing w:after="120"/>
        <w:jc w:val="both"/>
        <w:rPr>
          <w:b/>
          <w:bCs/>
          <w:color w:val="000000"/>
        </w:rPr>
      </w:pPr>
      <w:r w:rsidRPr="00A24625">
        <w:rPr>
          <w:color w:val="000000"/>
        </w:rPr>
        <w:t xml:space="preserve">III. Nazwa i adres </w:t>
      </w:r>
      <w:r w:rsidRPr="00A24625">
        <w:rPr>
          <w:b/>
          <w:bCs/>
          <w:color w:val="000000"/>
        </w:rPr>
        <w:t xml:space="preserve">PROJEKTANTA </w:t>
      </w:r>
    </w:p>
    <w:p w:rsidR="00FD1002" w:rsidRPr="00A24625" w:rsidRDefault="00FD1002" w:rsidP="00FD1002">
      <w:pPr>
        <w:spacing w:after="120"/>
        <w:jc w:val="both"/>
        <w:rPr>
          <w:color w:val="000000"/>
        </w:rPr>
      </w:pPr>
      <w:r w:rsidRPr="00A24625">
        <w:rPr>
          <w:color w:val="000000"/>
        </w:rPr>
        <w:t>Nazwa:…………………………………………………………………………………………..</w:t>
      </w:r>
    </w:p>
    <w:p w:rsidR="00FD1002" w:rsidRDefault="00FD1002" w:rsidP="00FD1002">
      <w:pPr>
        <w:spacing w:after="120"/>
        <w:jc w:val="both"/>
        <w:rPr>
          <w:color w:val="000000"/>
        </w:rPr>
      </w:pPr>
      <w:r w:rsidRPr="00A24625">
        <w:rPr>
          <w:color w:val="000000"/>
        </w:rPr>
        <w:t>Adres: ………………………………………................................................................</w:t>
      </w:r>
    </w:p>
    <w:p w:rsidR="00FD1002" w:rsidRPr="00A24625" w:rsidRDefault="00FD1002" w:rsidP="00FD1002">
      <w:pPr>
        <w:spacing w:after="120"/>
        <w:jc w:val="both"/>
        <w:rPr>
          <w:color w:val="000000"/>
        </w:rPr>
      </w:pPr>
      <w:r w:rsidRPr="00A24625">
        <w:rPr>
          <w:color w:val="000000"/>
        </w:rPr>
        <w:t xml:space="preserve">tel. </w:t>
      </w:r>
      <w:r>
        <w:rPr>
          <w:color w:val="000000"/>
        </w:rPr>
        <w:t>……………………………………</w:t>
      </w:r>
    </w:p>
    <w:p w:rsidR="00FD1002" w:rsidRPr="00A24625" w:rsidRDefault="00FD1002" w:rsidP="00FD1002">
      <w:pPr>
        <w:spacing w:after="120"/>
        <w:jc w:val="both"/>
        <w:rPr>
          <w:color w:val="000000"/>
        </w:rPr>
      </w:pPr>
      <w:r w:rsidRPr="00A24625">
        <w:rPr>
          <w:color w:val="000000"/>
        </w:rPr>
        <w:t>NIP: …………………………………………………………………………</w:t>
      </w:r>
    </w:p>
    <w:p w:rsidR="00FD1002" w:rsidRPr="00A24625" w:rsidRDefault="00FD1002" w:rsidP="00FD1002">
      <w:pPr>
        <w:spacing w:after="120"/>
        <w:jc w:val="both"/>
        <w:rPr>
          <w:color w:val="000000"/>
        </w:rPr>
      </w:pPr>
      <w:r w:rsidRPr="00A24625">
        <w:rPr>
          <w:color w:val="000000"/>
        </w:rPr>
        <w:t>Email………………………………………….</w:t>
      </w:r>
    </w:p>
    <w:p w:rsidR="00FD1002" w:rsidRPr="00A24625" w:rsidRDefault="00FD1002" w:rsidP="00FD1002">
      <w:pPr>
        <w:spacing w:after="120"/>
        <w:jc w:val="both"/>
        <w:rPr>
          <w:color w:val="000000"/>
        </w:rPr>
      </w:pPr>
    </w:p>
    <w:p w:rsidR="00FD1002" w:rsidRDefault="00FD1002" w:rsidP="004B66CE">
      <w:pPr>
        <w:pStyle w:val="Bezodstpw"/>
        <w:jc w:val="both"/>
      </w:pPr>
      <w:r w:rsidRPr="00D922AA">
        <w:t>Oferuję</w:t>
      </w:r>
      <w:r w:rsidRPr="00A24625">
        <w:t xml:space="preserve"> </w:t>
      </w:r>
      <w:r>
        <w:t>w</w:t>
      </w:r>
      <w:r w:rsidRPr="00870B74">
        <w:t xml:space="preserve">ykonanie dokumentacji technicznej </w:t>
      </w:r>
      <w:r>
        <w:t>budowy ciągu komunikacy</w:t>
      </w:r>
      <w:r w:rsidR="004B66CE">
        <w:t xml:space="preserve">jnego  </w:t>
      </w:r>
      <w:r w:rsidR="004B66CE">
        <w:br/>
        <w:t xml:space="preserve">od skrzyżowania ulic dr Józefa </w:t>
      </w:r>
      <w:r w:rsidR="0059217E">
        <w:t xml:space="preserve"> Witwickiego </w:t>
      </w:r>
      <w:r w:rsidR="004B66CE">
        <w:t xml:space="preserve">i dr Michała </w:t>
      </w:r>
      <w:r>
        <w:t xml:space="preserve"> Łojewskie</w:t>
      </w:r>
      <w:r w:rsidR="004B66CE">
        <w:t xml:space="preserve">go, biegnącego drogą osiedlową </w:t>
      </w:r>
      <w:r>
        <w:t>( Oś. Młodych) przy budynku ,, Biedronki”  do  ul. Szpitalnej  w Mławie.</w:t>
      </w:r>
    </w:p>
    <w:p w:rsidR="00FD1002" w:rsidRPr="00A24625" w:rsidRDefault="00FD1002" w:rsidP="004B66CE">
      <w:pPr>
        <w:ind w:left="720" w:hanging="720"/>
        <w:jc w:val="both"/>
        <w:rPr>
          <w:b/>
          <w:color w:val="000000"/>
        </w:rPr>
      </w:pPr>
    </w:p>
    <w:p w:rsidR="00FD1002" w:rsidRPr="00A24625" w:rsidRDefault="00FD1002" w:rsidP="00FD1002">
      <w:pPr>
        <w:ind w:left="720" w:hanging="720"/>
        <w:jc w:val="both"/>
        <w:rPr>
          <w:b/>
          <w:color w:val="000000"/>
        </w:rPr>
      </w:pPr>
      <w:r w:rsidRPr="00A24625">
        <w:rPr>
          <w:b/>
          <w:color w:val="000000"/>
        </w:rPr>
        <w:tab/>
        <w:t>Netto……………………………………………..</w:t>
      </w:r>
    </w:p>
    <w:p w:rsidR="00FD1002" w:rsidRPr="00A24625" w:rsidRDefault="00FD1002" w:rsidP="00FD1002">
      <w:pPr>
        <w:ind w:left="720" w:hanging="12"/>
        <w:jc w:val="both"/>
        <w:rPr>
          <w:color w:val="000000"/>
        </w:rPr>
      </w:pPr>
      <w:r w:rsidRPr="00A24625">
        <w:rPr>
          <w:b/>
          <w:color w:val="000000"/>
        </w:rPr>
        <w:t>VAT…………………………….(%            )</w:t>
      </w:r>
    </w:p>
    <w:p w:rsidR="00FD1002" w:rsidRPr="00A24625" w:rsidRDefault="00FD1002" w:rsidP="00FD1002">
      <w:pPr>
        <w:spacing w:after="120"/>
        <w:ind w:left="426" w:firstLine="282"/>
        <w:jc w:val="both"/>
        <w:rPr>
          <w:color w:val="000000"/>
        </w:rPr>
      </w:pPr>
      <w:r w:rsidRPr="00A24625">
        <w:rPr>
          <w:b/>
          <w:color w:val="000000"/>
        </w:rPr>
        <w:t>Cena brutto:</w:t>
      </w:r>
      <w:r w:rsidRPr="00A24625">
        <w:rPr>
          <w:color w:val="000000"/>
        </w:rPr>
        <w:t xml:space="preserve"> …………………………………………….… zł</w:t>
      </w:r>
    </w:p>
    <w:p w:rsidR="00FD1002" w:rsidRPr="00A24625" w:rsidRDefault="00FD1002" w:rsidP="00FD1002">
      <w:pPr>
        <w:spacing w:after="120"/>
        <w:ind w:left="720"/>
        <w:jc w:val="both"/>
        <w:rPr>
          <w:color w:val="000000"/>
        </w:rPr>
      </w:pPr>
    </w:p>
    <w:p w:rsidR="00FD1002" w:rsidRPr="00A24625" w:rsidRDefault="00FD1002" w:rsidP="00FD1002">
      <w:pPr>
        <w:spacing w:after="120"/>
        <w:jc w:val="both"/>
        <w:rPr>
          <w:color w:val="000000"/>
        </w:rPr>
      </w:pPr>
      <w:r w:rsidRPr="00A24625">
        <w:rPr>
          <w:color w:val="000000"/>
        </w:rPr>
        <w:t>Oświadczam, że zapoznałem się z opisem przedmiotu zamówienia i nie wnoszę do niego zastrzeżeń.</w:t>
      </w:r>
    </w:p>
    <w:p w:rsidR="00FD1002" w:rsidRPr="00A24625" w:rsidRDefault="00FD1002" w:rsidP="00FD1002">
      <w:pPr>
        <w:spacing w:after="120"/>
        <w:jc w:val="both"/>
        <w:rPr>
          <w:color w:val="000000"/>
        </w:rPr>
      </w:pPr>
    </w:p>
    <w:p w:rsidR="00FD1002" w:rsidRPr="00A24625" w:rsidRDefault="00FD1002" w:rsidP="00FD1002">
      <w:pPr>
        <w:spacing w:after="120"/>
        <w:jc w:val="both"/>
        <w:rPr>
          <w:color w:val="000000"/>
        </w:rPr>
      </w:pPr>
    </w:p>
    <w:p w:rsidR="00FD1002" w:rsidRPr="00A24625" w:rsidRDefault="00FD1002" w:rsidP="00FD1002">
      <w:pPr>
        <w:spacing w:after="120"/>
        <w:ind w:left="4956"/>
        <w:jc w:val="both"/>
        <w:rPr>
          <w:color w:val="000000"/>
        </w:rPr>
      </w:pPr>
      <w:r w:rsidRPr="00A24625">
        <w:rPr>
          <w:color w:val="000000"/>
        </w:rPr>
        <w:t>..........................................</w:t>
      </w:r>
      <w:r>
        <w:rPr>
          <w:color w:val="000000"/>
        </w:rPr>
        <w:t>..........................</w:t>
      </w:r>
      <w:r w:rsidRPr="00A24625">
        <w:rPr>
          <w:color w:val="000000"/>
        </w:rPr>
        <w:t xml:space="preserve">     data, podpis i pieczęć osoby uprawnionej</w:t>
      </w:r>
    </w:p>
    <w:p w:rsidR="00FD1002" w:rsidRDefault="00FD1002" w:rsidP="00FD1002">
      <w:pPr>
        <w:jc w:val="both"/>
      </w:pPr>
    </w:p>
    <w:p w:rsidR="00FD1002" w:rsidRDefault="00FD1002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274D87" w:rsidRDefault="00274D87" w:rsidP="00274D87">
      <w:pPr>
        <w:jc w:val="both"/>
        <w:rPr>
          <w:b/>
        </w:rPr>
      </w:pPr>
      <w:r w:rsidRPr="00870B74">
        <w:rPr>
          <w:b/>
        </w:rPr>
        <w:lastRenderedPageBreak/>
        <w:t>Opis przedmiotu zamówienia:</w:t>
      </w:r>
    </w:p>
    <w:p w:rsidR="005C058F" w:rsidRDefault="005C058F" w:rsidP="00274D87">
      <w:pPr>
        <w:jc w:val="both"/>
        <w:rPr>
          <w:b/>
        </w:rPr>
      </w:pPr>
    </w:p>
    <w:p w:rsidR="005C058F" w:rsidRDefault="005C058F" w:rsidP="00274D87">
      <w:pPr>
        <w:jc w:val="both"/>
        <w:rPr>
          <w:b/>
        </w:rPr>
      </w:pPr>
      <w:r>
        <w:rPr>
          <w:b/>
        </w:rPr>
        <w:t>Przebudowa ulicy osiedlo</w:t>
      </w:r>
      <w:r w:rsidR="00E14B85">
        <w:rPr>
          <w:b/>
        </w:rPr>
        <w:t>wej  na terenie Osiedla Młodych</w:t>
      </w:r>
      <w:r w:rsidR="001E72FF">
        <w:rPr>
          <w:b/>
        </w:rPr>
        <w:t xml:space="preserve">, łączącej ulicę Szpitalną  </w:t>
      </w:r>
      <w:r w:rsidR="001E72FF">
        <w:rPr>
          <w:b/>
        </w:rPr>
        <w:br/>
        <w:t>z ulicą</w:t>
      </w:r>
      <w:r>
        <w:rPr>
          <w:b/>
        </w:rPr>
        <w:t xml:space="preserve"> Łojewskiego  w Mławie P.T.</w:t>
      </w:r>
    </w:p>
    <w:p w:rsidR="00F00167" w:rsidRPr="00870B74" w:rsidRDefault="00F00167" w:rsidP="00274D87">
      <w:pPr>
        <w:jc w:val="both"/>
        <w:rPr>
          <w:b/>
        </w:rPr>
      </w:pPr>
    </w:p>
    <w:p w:rsidR="00274D87" w:rsidRPr="00870B74" w:rsidRDefault="00274D87" w:rsidP="00274D87">
      <w:pPr>
        <w:numPr>
          <w:ilvl w:val="0"/>
          <w:numId w:val="1"/>
        </w:numPr>
        <w:tabs>
          <w:tab w:val="left" w:pos="360"/>
        </w:tabs>
        <w:jc w:val="both"/>
        <w:rPr>
          <w:b/>
          <w:bCs/>
          <w:color w:val="000000"/>
        </w:rPr>
      </w:pPr>
      <w:r w:rsidRPr="00870B74">
        <w:rPr>
          <w:b/>
          <w:bCs/>
          <w:color w:val="000000"/>
        </w:rPr>
        <w:t>Przedmiot zamówienia:</w:t>
      </w:r>
    </w:p>
    <w:p w:rsidR="00866F73" w:rsidRDefault="00274D87" w:rsidP="00224B3D">
      <w:pPr>
        <w:tabs>
          <w:tab w:val="left" w:pos="360"/>
        </w:tabs>
        <w:jc w:val="both"/>
        <w:rPr>
          <w:b/>
          <w:color w:val="000000"/>
        </w:rPr>
      </w:pPr>
      <w:r w:rsidRPr="00870B74">
        <w:t>Przedmiotem zamówienia jest wyk</w:t>
      </w:r>
      <w:r w:rsidR="00224B3D">
        <w:t xml:space="preserve">onanie dokumentacji technicznej </w:t>
      </w:r>
      <w:r w:rsidR="00224B3D" w:rsidRPr="00224B3D">
        <w:rPr>
          <w:color w:val="000000"/>
        </w:rPr>
        <w:t>budowy ciągu komunika</w:t>
      </w:r>
      <w:r w:rsidR="00866F73">
        <w:rPr>
          <w:color w:val="000000"/>
        </w:rPr>
        <w:t xml:space="preserve">cyjnego  </w:t>
      </w:r>
      <w:r w:rsidR="0059217E">
        <w:rPr>
          <w:color w:val="000000"/>
        </w:rPr>
        <w:t xml:space="preserve">od skrzyżowania ulic dr  Józefa Witwickiego  i dr Michała </w:t>
      </w:r>
      <w:r w:rsidR="00866F73">
        <w:rPr>
          <w:color w:val="000000"/>
        </w:rPr>
        <w:t xml:space="preserve"> Łojewskiego, biegnącego</w:t>
      </w:r>
      <w:r w:rsidR="00224B3D" w:rsidRPr="00224B3D">
        <w:rPr>
          <w:color w:val="000000"/>
        </w:rPr>
        <w:t xml:space="preserve"> drogą osiedlową ( Oś. Młodych) przy budynku ,, Biedronki”  do  ul. Szpitalnej  </w:t>
      </w:r>
      <w:r w:rsidR="00B11328">
        <w:rPr>
          <w:color w:val="000000"/>
        </w:rPr>
        <w:br/>
      </w:r>
      <w:r w:rsidR="00224B3D" w:rsidRPr="00224B3D">
        <w:rPr>
          <w:color w:val="000000"/>
        </w:rPr>
        <w:t>w Mławie</w:t>
      </w:r>
      <w:r w:rsidR="00224B3D">
        <w:rPr>
          <w:b/>
          <w:color w:val="000000"/>
        </w:rPr>
        <w:t xml:space="preserve">. </w:t>
      </w:r>
    </w:p>
    <w:p w:rsidR="00866F73" w:rsidRDefault="00866F73" w:rsidP="00866F73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Zalecany jest podział przedmiotu zamówienia na dwa etapy:</w:t>
      </w:r>
    </w:p>
    <w:p w:rsidR="009B18F1" w:rsidRDefault="009B18F1" w:rsidP="00866F73">
      <w:pPr>
        <w:tabs>
          <w:tab w:val="left" w:pos="360"/>
        </w:tabs>
        <w:jc w:val="both"/>
        <w:rPr>
          <w:color w:val="000000"/>
        </w:rPr>
      </w:pPr>
    </w:p>
    <w:p w:rsidR="00866F73" w:rsidRPr="00866F73" w:rsidRDefault="00866F73" w:rsidP="00D9178B">
      <w:pPr>
        <w:pStyle w:val="Bezodstpw"/>
        <w:jc w:val="both"/>
      </w:pPr>
      <w:r>
        <w:t xml:space="preserve">I Etap – </w:t>
      </w:r>
      <w:r w:rsidR="00D9178B">
        <w:t xml:space="preserve">wykonanie dokumentacji </w:t>
      </w:r>
      <w:r>
        <w:t xml:space="preserve">od </w:t>
      </w:r>
      <w:r w:rsidR="0059217E">
        <w:t xml:space="preserve">skrzyżowania ulic dr </w:t>
      </w:r>
      <w:r w:rsidR="0059217E">
        <w:rPr>
          <w:color w:val="000000"/>
        </w:rPr>
        <w:t xml:space="preserve">Józefa Witwickiego  </w:t>
      </w:r>
      <w:r w:rsidR="0059217E">
        <w:t>i dr</w:t>
      </w:r>
      <w:r>
        <w:t xml:space="preserve"> </w:t>
      </w:r>
      <w:r w:rsidR="0059217E">
        <w:t xml:space="preserve">Michała </w:t>
      </w:r>
      <w:r>
        <w:t>Łojewskiego</w:t>
      </w:r>
      <w:r w:rsidR="001014C9">
        <w:t xml:space="preserve"> wzdłuż  południowej ściany Biedronki, do bloku Osiedle Młodych 9, wzdłuż jego północnej ściany, aż do zakrętu ( </w:t>
      </w:r>
      <w:r w:rsidR="009B18F1">
        <w:t xml:space="preserve">zakręt </w:t>
      </w:r>
      <w:r w:rsidR="001014C9">
        <w:t xml:space="preserve">w prawo). </w:t>
      </w:r>
      <w:r w:rsidR="00F36EAF">
        <w:t>Przy projektowa</w:t>
      </w:r>
      <w:r w:rsidR="009B18F1">
        <w:t xml:space="preserve">niu należy wykorzystać istniejący </w:t>
      </w:r>
      <w:r w:rsidR="00F36EAF">
        <w:t>bieg drogi.</w:t>
      </w:r>
    </w:p>
    <w:p w:rsidR="00274D87" w:rsidRDefault="00274D87" w:rsidP="00274D87">
      <w:pPr>
        <w:jc w:val="both"/>
        <w:rPr>
          <w:b/>
          <w:color w:val="000000"/>
        </w:rPr>
      </w:pPr>
    </w:p>
    <w:p w:rsidR="00274D87" w:rsidRDefault="00563249" w:rsidP="00274D87">
      <w:pPr>
        <w:rPr>
          <w:color w:val="000000"/>
        </w:rPr>
      </w:pPr>
      <w:r>
        <w:rPr>
          <w:color w:val="000000"/>
        </w:rPr>
        <w:t>W zakres zamówienia w sz</w:t>
      </w:r>
      <w:r w:rsidR="00274D87">
        <w:rPr>
          <w:color w:val="000000"/>
        </w:rPr>
        <w:t>czególności</w:t>
      </w:r>
      <w:r>
        <w:rPr>
          <w:color w:val="000000"/>
        </w:rPr>
        <w:t xml:space="preserve"> wchodzi</w:t>
      </w:r>
      <w:r w:rsidR="00274D87">
        <w:rPr>
          <w:color w:val="000000"/>
        </w:rPr>
        <w:t>:</w:t>
      </w:r>
    </w:p>
    <w:p w:rsidR="00274D87" w:rsidRDefault="00274D87" w:rsidP="00274D87">
      <w:pPr>
        <w:tabs>
          <w:tab w:val="num" w:pos="284"/>
        </w:tabs>
        <w:rPr>
          <w:color w:val="000000"/>
        </w:rPr>
      </w:pPr>
      <w:r>
        <w:rPr>
          <w:color w:val="000000"/>
        </w:rPr>
        <w:t>- wykonanie dokumentacji techn</w:t>
      </w:r>
      <w:r w:rsidR="00563249">
        <w:rPr>
          <w:color w:val="000000"/>
        </w:rPr>
        <w:t>icznej ciągu (drog</w:t>
      </w:r>
      <w:r w:rsidR="00195EE2">
        <w:rPr>
          <w:color w:val="000000"/>
        </w:rPr>
        <w:t>i d</w:t>
      </w:r>
      <w:r w:rsidR="009B18F1">
        <w:rPr>
          <w:color w:val="000000"/>
        </w:rPr>
        <w:t>wukierunkowej oraz chodnika),</w:t>
      </w:r>
    </w:p>
    <w:p w:rsidR="00274D87" w:rsidRDefault="00274D87" w:rsidP="00274D87">
      <w:pPr>
        <w:tabs>
          <w:tab w:val="num" w:pos="284"/>
        </w:tabs>
        <w:rPr>
          <w:color w:val="000000"/>
        </w:rPr>
      </w:pPr>
      <w:r>
        <w:rPr>
          <w:color w:val="000000"/>
        </w:rPr>
        <w:t>- wykonanie dokumentacji oświetlenia ciągu komunikacyjnego,</w:t>
      </w:r>
    </w:p>
    <w:p w:rsidR="00274D87" w:rsidRDefault="00274D87" w:rsidP="00274D87">
      <w:pPr>
        <w:tabs>
          <w:tab w:val="num" w:pos="284"/>
        </w:tabs>
        <w:rPr>
          <w:color w:val="000000"/>
        </w:rPr>
      </w:pPr>
      <w:r>
        <w:rPr>
          <w:color w:val="000000"/>
        </w:rPr>
        <w:t>- wykonanie dokumentacji technicznej odwodnienia powierzchni projektowanej,</w:t>
      </w:r>
    </w:p>
    <w:p w:rsidR="00274D87" w:rsidRDefault="00274D87" w:rsidP="00274D87">
      <w:pPr>
        <w:tabs>
          <w:tab w:val="num" w:pos="284"/>
        </w:tabs>
        <w:rPr>
          <w:color w:val="000000"/>
        </w:rPr>
      </w:pPr>
      <w:r>
        <w:rPr>
          <w:color w:val="000000"/>
        </w:rPr>
        <w:t xml:space="preserve">- rozwiązanie komunikacji z istniejącymi obiektami (połączenia z </w:t>
      </w:r>
      <w:r w:rsidR="00195EE2">
        <w:rPr>
          <w:color w:val="000000"/>
        </w:rPr>
        <w:t xml:space="preserve">drogami, </w:t>
      </w:r>
      <w:r>
        <w:rPr>
          <w:color w:val="000000"/>
        </w:rPr>
        <w:t>chodnikami</w:t>
      </w:r>
      <w:r w:rsidR="004727CB">
        <w:rPr>
          <w:color w:val="000000"/>
        </w:rPr>
        <w:t>, odwodnieniami</w:t>
      </w:r>
      <w:r w:rsidR="00195EE2">
        <w:rPr>
          <w:color w:val="000000"/>
        </w:rPr>
        <w:t>)</w:t>
      </w:r>
      <w:r w:rsidR="009B18F1">
        <w:rPr>
          <w:color w:val="000000"/>
        </w:rPr>
        <w:t>.</w:t>
      </w:r>
    </w:p>
    <w:p w:rsidR="009B18F1" w:rsidRDefault="009B18F1" w:rsidP="00274D87">
      <w:pPr>
        <w:tabs>
          <w:tab w:val="num" w:pos="284"/>
        </w:tabs>
        <w:rPr>
          <w:color w:val="000000"/>
        </w:rPr>
      </w:pPr>
    </w:p>
    <w:p w:rsidR="001506C1" w:rsidRDefault="00F36EAF" w:rsidP="00F26F16">
      <w:pPr>
        <w:pStyle w:val="Bezodstpw"/>
        <w:jc w:val="both"/>
      </w:pPr>
      <w:r>
        <w:t xml:space="preserve">II Etap – </w:t>
      </w:r>
      <w:r w:rsidR="00555C55">
        <w:t xml:space="preserve">wykonanie dokumentacji </w:t>
      </w:r>
      <w:r>
        <w:t>od zakrętu przy bloku Osiedle Młodych 9 do ulicy Szpitalnej. Przy projektowaniu powyższego odcinka nal</w:t>
      </w:r>
      <w:r w:rsidR="002803B3">
        <w:t>eży przeprowadzić profilowanie</w:t>
      </w:r>
      <w:r>
        <w:t xml:space="preserve"> za</w:t>
      </w:r>
      <w:r w:rsidR="002803B3">
        <w:t>krętów (w celu ich złagodzenia) i</w:t>
      </w:r>
      <w:r w:rsidR="009B18F1">
        <w:t xml:space="preserve"> możliwie najkrótszą trasą</w:t>
      </w:r>
      <w:r>
        <w:t xml:space="preserve"> poprowadzić ciąg komunikacyjny do ul.</w:t>
      </w:r>
      <w:r w:rsidR="001506C1">
        <w:t xml:space="preserve"> </w:t>
      </w:r>
      <w:r>
        <w:t>Szpitalnej.</w:t>
      </w:r>
      <w:r w:rsidR="001506C1">
        <w:t xml:space="preserve"> Wylot nowo powstałego odcinka drogi powinie</w:t>
      </w:r>
      <w:r w:rsidR="00636E51">
        <w:t xml:space="preserve">n łączyć się </w:t>
      </w:r>
      <w:r w:rsidR="00636E51" w:rsidRPr="00F26F16">
        <w:t xml:space="preserve">z ulicą </w:t>
      </w:r>
      <w:r w:rsidR="002803B3" w:rsidRPr="00F26F16">
        <w:t>Szpitalną</w:t>
      </w:r>
      <w:r w:rsidR="00636E51" w:rsidRPr="00F26F16">
        <w:t xml:space="preserve"> </w:t>
      </w:r>
      <w:r w:rsidR="002803B3" w:rsidRPr="00F26F16">
        <w:t>pełnym</w:t>
      </w:r>
      <w:r w:rsidR="00636E51" w:rsidRPr="00F26F16">
        <w:t xml:space="preserve"> </w:t>
      </w:r>
      <w:r w:rsidR="002803B3" w:rsidRPr="00F26F16">
        <w:t>przekrojem</w:t>
      </w:r>
      <w:r w:rsidR="00636E51" w:rsidRPr="00F26F16">
        <w:t xml:space="preserve"> </w:t>
      </w:r>
      <w:r w:rsidR="002803B3" w:rsidRPr="00F26F16">
        <w:t>ulicznym</w:t>
      </w:r>
      <w:r w:rsidR="001506C1" w:rsidRPr="00F26F16">
        <w:t>.</w:t>
      </w:r>
      <w:r w:rsidR="001506C1">
        <w:t xml:space="preserve"> </w:t>
      </w:r>
      <w:r w:rsidR="00E73DC9">
        <w:br/>
      </w:r>
      <w:r w:rsidR="001506C1">
        <w:t xml:space="preserve">W przypadku planowania ciągu komunikacyjnego na terenach  wykorzystanych obecnie </w:t>
      </w:r>
      <w:r w:rsidR="00E73DC9">
        <w:br/>
      </w:r>
      <w:r w:rsidR="001506C1">
        <w:t>pod garaże, należy przenieść ich lokalizację w nowe miejsce.</w:t>
      </w:r>
      <w:r w:rsidR="001506C1" w:rsidRPr="001506C1">
        <w:t xml:space="preserve"> </w:t>
      </w:r>
      <w:r w:rsidR="001506C1">
        <w:t xml:space="preserve">W zakres zamówienia </w:t>
      </w:r>
      <w:r w:rsidR="00E73DC9">
        <w:br/>
      </w:r>
      <w:r w:rsidR="001506C1">
        <w:t>w szczególności wchodzi:</w:t>
      </w:r>
    </w:p>
    <w:p w:rsidR="001506C1" w:rsidRDefault="001506C1" w:rsidP="001506C1">
      <w:pPr>
        <w:rPr>
          <w:color w:val="000000"/>
        </w:rPr>
      </w:pPr>
    </w:p>
    <w:p w:rsidR="001506C1" w:rsidRDefault="001506C1" w:rsidP="009B18F1">
      <w:pPr>
        <w:tabs>
          <w:tab w:val="num" w:pos="284"/>
        </w:tabs>
        <w:jc w:val="both"/>
        <w:rPr>
          <w:color w:val="000000"/>
        </w:rPr>
      </w:pPr>
      <w:r>
        <w:rPr>
          <w:color w:val="000000"/>
        </w:rPr>
        <w:t>- wykonanie dokumentacji technicznej ciągu (drog</w:t>
      </w:r>
      <w:r w:rsidR="00657EDA">
        <w:rPr>
          <w:color w:val="000000"/>
        </w:rPr>
        <w:t>i dwukierunkowej o</w:t>
      </w:r>
      <w:r w:rsidR="00F26F16">
        <w:rPr>
          <w:color w:val="000000"/>
        </w:rPr>
        <w:t>raz chodnika) profilującego</w:t>
      </w:r>
      <w:r w:rsidR="00657EDA">
        <w:rPr>
          <w:color w:val="000000"/>
        </w:rPr>
        <w:t xml:space="preserve"> istniejący łuk drogowy i łączącego najkrótszą trasą odcinek ciągu przy Osiedlu Młodych nr 9 z ul. Szpitalną.</w:t>
      </w:r>
    </w:p>
    <w:p w:rsidR="001506C1" w:rsidRDefault="001506C1" w:rsidP="009B18F1">
      <w:pPr>
        <w:tabs>
          <w:tab w:val="num" w:pos="284"/>
        </w:tabs>
        <w:jc w:val="both"/>
        <w:rPr>
          <w:color w:val="000000"/>
        </w:rPr>
      </w:pPr>
      <w:r>
        <w:rPr>
          <w:color w:val="000000"/>
        </w:rPr>
        <w:t>- wykonanie dokumentacji oświetlenia ciągu komunikacyjnego,</w:t>
      </w:r>
    </w:p>
    <w:p w:rsidR="001506C1" w:rsidRDefault="001506C1" w:rsidP="009B18F1">
      <w:pPr>
        <w:tabs>
          <w:tab w:val="num" w:pos="284"/>
        </w:tabs>
        <w:jc w:val="both"/>
        <w:rPr>
          <w:color w:val="000000"/>
        </w:rPr>
      </w:pPr>
      <w:r>
        <w:rPr>
          <w:color w:val="000000"/>
        </w:rPr>
        <w:t>- wykonanie dokumentacji technicznej odwodnienia powierzchni projektowanej,</w:t>
      </w:r>
    </w:p>
    <w:p w:rsidR="001506C1" w:rsidRDefault="001506C1" w:rsidP="009B18F1">
      <w:pPr>
        <w:tabs>
          <w:tab w:val="num" w:pos="284"/>
        </w:tabs>
        <w:jc w:val="both"/>
        <w:rPr>
          <w:color w:val="000000"/>
        </w:rPr>
      </w:pPr>
      <w:r>
        <w:rPr>
          <w:color w:val="000000"/>
        </w:rPr>
        <w:t>- rozwiązanie komunikacji z istniejącymi obiektami (połączenia z drogami, chodnikami</w:t>
      </w:r>
      <w:r w:rsidR="003058CF">
        <w:rPr>
          <w:color w:val="000000"/>
        </w:rPr>
        <w:t>, odwodnieniami</w:t>
      </w:r>
      <w:r>
        <w:rPr>
          <w:color w:val="000000"/>
        </w:rPr>
        <w:t>)</w:t>
      </w:r>
    </w:p>
    <w:p w:rsidR="00F36EAF" w:rsidRDefault="00F36EAF" w:rsidP="00274D87">
      <w:pPr>
        <w:tabs>
          <w:tab w:val="num" w:pos="284"/>
        </w:tabs>
        <w:rPr>
          <w:color w:val="000000"/>
        </w:rPr>
      </w:pPr>
    </w:p>
    <w:p w:rsidR="00274D87" w:rsidRDefault="00274D87" w:rsidP="009B18F1">
      <w:pPr>
        <w:tabs>
          <w:tab w:val="num" w:pos="284"/>
        </w:tabs>
        <w:jc w:val="both"/>
        <w:rPr>
          <w:color w:val="000000"/>
        </w:rPr>
      </w:pPr>
      <w:r>
        <w:rPr>
          <w:color w:val="000000"/>
        </w:rPr>
        <w:t>Wskazane jest zaprojektowanie głównego ciągu</w:t>
      </w:r>
      <w:r w:rsidR="00B50E00">
        <w:rPr>
          <w:color w:val="000000"/>
        </w:rPr>
        <w:t xml:space="preserve"> - </w:t>
      </w:r>
      <w:r>
        <w:rPr>
          <w:color w:val="000000"/>
        </w:rPr>
        <w:t xml:space="preserve"> </w:t>
      </w:r>
      <w:r w:rsidR="00B50E00">
        <w:rPr>
          <w:color w:val="000000"/>
        </w:rPr>
        <w:t>drogi o nawierzchni asfaltowej</w:t>
      </w:r>
      <w:r w:rsidR="00195EE2">
        <w:rPr>
          <w:color w:val="000000"/>
        </w:rPr>
        <w:t xml:space="preserve">, chodników z kostki betonowej 6 cm </w:t>
      </w:r>
      <w:r>
        <w:rPr>
          <w:color w:val="000000"/>
        </w:rPr>
        <w:t>z wyróżnieniem kolorami pasów oraz wyróżnienie miejsc przeznaczonych na</w:t>
      </w:r>
      <w:r w:rsidR="00195EE2">
        <w:rPr>
          <w:color w:val="000000"/>
        </w:rPr>
        <w:t xml:space="preserve"> stanowiska koszy na śmieci.</w:t>
      </w:r>
    </w:p>
    <w:p w:rsidR="00274D87" w:rsidRDefault="00274D87" w:rsidP="009B18F1">
      <w:pPr>
        <w:tabs>
          <w:tab w:val="num" w:pos="284"/>
        </w:tabs>
        <w:jc w:val="both"/>
        <w:rPr>
          <w:color w:val="000000"/>
        </w:rPr>
      </w:pPr>
    </w:p>
    <w:p w:rsidR="00274D87" w:rsidRDefault="00274D87" w:rsidP="00274D87">
      <w:pPr>
        <w:tabs>
          <w:tab w:val="num" w:pos="284"/>
        </w:tabs>
        <w:rPr>
          <w:color w:val="000000"/>
        </w:rPr>
      </w:pPr>
      <w:r>
        <w:rPr>
          <w:color w:val="000000"/>
        </w:rPr>
        <w:t>Wskazane jest zaprojektowa</w:t>
      </w:r>
      <w:r w:rsidR="00195EE2">
        <w:rPr>
          <w:color w:val="000000"/>
        </w:rPr>
        <w:t>nie</w:t>
      </w:r>
      <w:r w:rsidR="00636E51">
        <w:rPr>
          <w:color w:val="000000"/>
        </w:rPr>
        <w:t xml:space="preserve"> oświetlenia ulicznego w technologii</w:t>
      </w:r>
      <w:r w:rsidR="00195EE2">
        <w:rPr>
          <w:color w:val="000000"/>
        </w:rPr>
        <w:t xml:space="preserve"> LED</w:t>
      </w:r>
      <w:r>
        <w:rPr>
          <w:color w:val="000000"/>
        </w:rPr>
        <w:t>.</w:t>
      </w:r>
    </w:p>
    <w:p w:rsidR="00274D87" w:rsidRDefault="00274D87" w:rsidP="00274D87">
      <w:pPr>
        <w:tabs>
          <w:tab w:val="num" w:pos="284"/>
        </w:tabs>
        <w:rPr>
          <w:color w:val="000000"/>
        </w:rPr>
      </w:pPr>
    </w:p>
    <w:p w:rsidR="00274D87" w:rsidRDefault="00274D87" w:rsidP="000F698A">
      <w:pPr>
        <w:tabs>
          <w:tab w:val="num" w:pos="284"/>
        </w:tabs>
        <w:jc w:val="both"/>
        <w:rPr>
          <w:color w:val="000000"/>
        </w:rPr>
      </w:pPr>
      <w:r>
        <w:rPr>
          <w:color w:val="000000"/>
        </w:rPr>
        <w:t xml:space="preserve">Obiekt powinien być zlokalizowany na działkach należących do Miasta Mława. Jeżeli zajdzie konieczność lokalizacji na innych działkach, projektant przeprowadza właściwą procedurę </w:t>
      </w:r>
      <w:r w:rsidR="000F698A">
        <w:rPr>
          <w:color w:val="000000"/>
        </w:rPr>
        <w:br/>
      </w:r>
      <w:r>
        <w:rPr>
          <w:color w:val="000000"/>
        </w:rPr>
        <w:t>w celu otrzymania wymaganej zgody na dysponowanie gruntem na cele budowlane.</w:t>
      </w:r>
    </w:p>
    <w:p w:rsidR="00274D87" w:rsidRDefault="00274D87" w:rsidP="000F698A">
      <w:pPr>
        <w:tabs>
          <w:tab w:val="num" w:pos="284"/>
        </w:tabs>
        <w:jc w:val="both"/>
        <w:rPr>
          <w:color w:val="000000"/>
        </w:rPr>
      </w:pPr>
    </w:p>
    <w:p w:rsidR="000F698A" w:rsidRDefault="00274D87" w:rsidP="000F698A">
      <w:pPr>
        <w:tabs>
          <w:tab w:val="num" w:pos="284"/>
        </w:tabs>
        <w:rPr>
          <w:color w:val="000000"/>
        </w:rPr>
      </w:pPr>
      <w:r>
        <w:rPr>
          <w:color w:val="000000"/>
        </w:rPr>
        <w:t>W zakres zamówienia wchodzi wykonanie</w:t>
      </w:r>
      <w:r w:rsidR="000F698A">
        <w:rPr>
          <w:color w:val="000000"/>
        </w:rPr>
        <w:t xml:space="preserve"> koncepcji wraz z przekazaniem Z</w:t>
      </w:r>
      <w:r>
        <w:rPr>
          <w:color w:val="000000"/>
        </w:rPr>
        <w:t>amawiającemu celem dokonania akceptacji rozwiązań bądź wprowadzenie uwag.</w:t>
      </w:r>
    </w:p>
    <w:p w:rsidR="005B1328" w:rsidRDefault="005B1328" w:rsidP="000F698A">
      <w:pPr>
        <w:tabs>
          <w:tab w:val="num" w:pos="284"/>
        </w:tabs>
        <w:rPr>
          <w:color w:val="000000"/>
        </w:rPr>
      </w:pPr>
    </w:p>
    <w:p w:rsidR="00274D87" w:rsidRDefault="00274D87" w:rsidP="000F698A">
      <w:pPr>
        <w:tabs>
          <w:tab w:val="num" w:pos="284"/>
        </w:tabs>
        <w:rPr>
          <w:color w:val="000000"/>
        </w:rPr>
      </w:pPr>
      <w:r>
        <w:rPr>
          <w:color w:val="000000"/>
        </w:rPr>
        <w:t>W skład zamówienia wchodzi:</w:t>
      </w:r>
    </w:p>
    <w:p w:rsidR="00274D87" w:rsidRPr="00870B74" w:rsidRDefault="00274D87" w:rsidP="00274D87">
      <w:pPr>
        <w:autoSpaceDE w:val="0"/>
        <w:autoSpaceDN w:val="0"/>
        <w:adjustRightInd w:val="0"/>
        <w:jc w:val="both"/>
      </w:pPr>
      <w:r>
        <w:t>- pozyskanie</w:t>
      </w:r>
      <w:r w:rsidRPr="00870B74">
        <w:t xml:space="preserve"> </w:t>
      </w:r>
      <w:r>
        <w:t xml:space="preserve">niezbędnych </w:t>
      </w:r>
      <w:r w:rsidRPr="00870B74">
        <w:t>warunk</w:t>
      </w:r>
      <w:r>
        <w:t>ów</w:t>
      </w:r>
      <w:r w:rsidRPr="00870B74">
        <w:t xml:space="preserve"> zarządc</w:t>
      </w:r>
      <w:r>
        <w:t>ów infrastruktury</w:t>
      </w:r>
      <w:r w:rsidRPr="00870B74">
        <w:t>,</w:t>
      </w:r>
    </w:p>
    <w:p w:rsidR="00274D87" w:rsidRDefault="00274D87" w:rsidP="00274D87">
      <w:pPr>
        <w:autoSpaceDE w:val="0"/>
        <w:autoSpaceDN w:val="0"/>
        <w:adjustRightInd w:val="0"/>
        <w:jc w:val="both"/>
      </w:pPr>
      <w:r w:rsidRPr="00870B74">
        <w:t>- zaprojektowanie tymczasowej organizacji ruchu do realizacji robót</w:t>
      </w:r>
      <w:r>
        <w:t xml:space="preserve"> dla miejsc, w których jest to wymagane</w:t>
      </w:r>
      <w:r w:rsidRPr="00870B74">
        <w:t>,</w:t>
      </w:r>
    </w:p>
    <w:p w:rsidR="00274D87" w:rsidRPr="00870B74" w:rsidRDefault="00274D87" w:rsidP="00274D87">
      <w:pPr>
        <w:autoSpaceDE w:val="0"/>
        <w:autoSpaceDN w:val="0"/>
        <w:adjustRightInd w:val="0"/>
        <w:jc w:val="both"/>
      </w:pPr>
      <w:r>
        <w:t>- zaprojektowanie stałej organizacji ruchu,</w:t>
      </w:r>
    </w:p>
    <w:p w:rsidR="00274D87" w:rsidRDefault="00274D87" w:rsidP="00274D87">
      <w:pPr>
        <w:autoSpaceDE w:val="0"/>
        <w:autoSpaceDN w:val="0"/>
        <w:adjustRightInd w:val="0"/>
        <w:jc w:val="both"/>
      </w:pPr>
      <w:r w:rsidRPr="00870B74">
        <w:t>- przygotowanie wniosku wraz z załącznikami o lokaliza</w:t>
      </w:r>
      <w:r>
        <w:t>cję inwestycji</w:t>
      </w:r>
      <w:r w:rsidR="005B1328">
        <w:t xml:space="preserve"> celu publicznego bądź warunków</w:t>
      </w:r>
      <w:r>
        <w:t xml:space="preserve"> zabudowy dla obszaru nieobjętego miejscowym planem zagospodarowania przestrzennego,</w:t>
      </w:r>
    </w:p>
    <w:p w:rsidR="00274D87" w:rsidRDefault="00274D87" w:rsidP="00274D87">
      <w:pPr>
        <w:autoSpaceDE w:val="0"/>
        <w:autoSpaceDN w:val="0"/>
        <w:adjustRightInd w:val="0"/>
        <w:jc w:val="both"/>
      </w:pPr>
      <w:r>
        <w:t>- opracowanie niezbędnej dokumentacji do odpr</w:t>
      </w:r>
      <w:r w:rsidR="00180A17">
        <w:t>owadzenia wód opadowych</w:t>
      </w:r>
      <w:r>
        <w:t xml:space="preserve">, np. operatu </w:t>
      </w:r>
      <w:r w:rsidR="008977A1">
        <w:t>wodno-prawnego,</w:t>
      </w:r>
    </w:p>
    <w:p w:rsidR="00274D87" w:rsidRDefault="00274D87" w:rsidP="00274D87">
      <w:pPr>
        <w:autoSpaceDE w:val="0"/>
        <w:autoSpaceDN w:val="0"/>
        <w:adjustRightInd w:val="0"/>
        <w:jc w:val="both"/>
      </w:pPr>
      <w:r>
        <w:t>- zainwentaryzowanie drzew do wycinki oraz zaprojektowanie</w:t>
      </w:r>
      <w:r w:rsidR="008977A1">
        <w:t xml:space="preserve"> terenów zielonych wzdłuż ciągu.</w:t>
      </w:r>
    </w:p>
    <w:p w:rsidR="008977A1" w:rsidRDefault="008977A1" w:rsidP="00274D87">
      <w:pPr>
        <w:autoSpaceDE w:val="0"/>
        <w:autoSpaceDN w:val="0"/>
        <w:adjustRightInd w:val="0"/>
        <w:jc w:val="both"/>
      </w:pPr>
    </w:p>
    <w:p w:rsidR="00274D87" w:rsidRDefault="00274D87" w:rsidP="00274D87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kern w:val="0"/>
          <w:lang w:eastAsia="pl-PL"/>
        </w:rPr>
      </w:pPr>
      <w:r>
        <w:rPr>
          <w:rFonts w:eastAsia="Calibri"/>
          <w:b/>
          <w:kern w:val="0"/>
          <w:lang w:eastAsia="pl-PL"/>
        </w:rPr>
        <w:t>Dokumentacja techniczna budowy wymaga uzgodnienia z Zamawiającym we wszystkich fazach projektowania.</w:t>
      </w:r>
    </w:p>
    <w:p w:rsidR="00C220C5" w:rsidRDefault="00C220C5" w:rsidP="00C220C5">
      <w:pPr>
        <w:pStyle w:val="Akapitzlist"/>
        <w:suppressAutoHyphens w:val="0"/>
        <w:autoSpaceDE w:val="0"/>
        <w:autoSpaceDN w:val="0"/>
        <w:adjustRightInd w:val="0"/>
        <w:ind w:left="420"/>
        <w:jc w:val="both"/>
        <w:rPr>
          <w:rFonts w:eastAsia="Calibri"/>
          <w:b/>
          <w:kern w:val="0"/>
          <w:lang w:eastAsia="pl-PL"/>
        </w:rPr>
      </w:pPr>
    </w:p>
    <w:p w:rsidR="00C220C5" w:rsidRDefault="00C220C5" w:rsidP="00C220C5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jc w:val="both"/>
        <w:rPr>
          <w:rFonts w:eastAsia="Calibri"/>
          <w:b/>
          <w:kern w:val="0"/>
          <w:lang w:eastAsia="pl-PL"/>
        </w:rPr>
      </w:pPr>
      <w:r>
        <w:rPr>
          <w:rFonts w:eastAsia="Calibri"/>
          <w:b/>
          <w:kern w:val="0"/>
          <w:lang w:eastAsia="pl-PL"/>
        </w:rPr>
        <w:t xml:space="preserve">Opracowanie obejmuje I </w:t>
      </w:r>
      <w:proofErr w:type="spellStart"/>
      <w:r>
        <w:rPr>
          <w:rFonts w:eastAsia="Calibri"/>
          <w:b/>
          <w:kern w:val="0"/>
          <w:lang w:eastAsia="pl-PL"/>
        </w:rPr>
        <w:t>i</w:t>
      </w:r>
      <w:proofErr w:type="spellEnd"/>
      <w:r>
        <w:rPr>
          <w:rFonts w:eastAsia="Calibri"/>
          <w:b/>
          <w:kern w:val="0"/>
          <w:lang w:eastAsia="pl-PL"/>
        </w:rPr>
        <w:t xml:space="preserve"> II Etap łącznie.</w:t>
      </w:r>
      <w:r w:rsidRPr="00C220C5">
        <w:rPr>
          <w:rFonts w:eastAsia="Calibri"/>
          <w:b/>
          <w:kern w:val="0"/>
          <w:lang w:eastAsia="pl-PL"/>
        </w:rPr>
        <w:t xml:space="preserve"> </w:t>
      </w:r>
    </w:p>
    <w:p w:rsidR="00C220C5" w:rsidRPr="00C220C5" w:rsidRDefault="00C220C5" w:rsidP="00C220C5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jc w:val="both"/>
        <w:rPr>
          <w:rFonts w:eastAsia="Calibri"/>
          <w:b/>
          <w:kern w:val="0"/>
          <w:lang w:eastAsia="pl-PL"/>
        </w:rPr>
      </w:pPr>
      <w:r w:rsidRPr="00C220C5">
        <w:rPr>
          <w:rFonts w:eastAsia="Calibri"/>
          <w:b/>
          <w:kern w:val="0"/>
          <w:lang w:eastAsia="pl-PL"/>
        </w:rPr>
        <w:t>Ilość i rodzaj opracowania:</w:t>
      </w:r>
    </w:p>
    <w:p w:rsidR="00274D87" w:rsidRPr="00870B74" w:rsidRDefault="00274D87" w:rsidP="00274D87">
      <w:pPr>
        <w:rPr>
          <w:noProof/>
        </w:rPr>
      </w:pPr>
      <w:r w:rsidRPr="00870B74">
        <w:rPr>
          <w:noProof/>
        </w:rPr>
        <w:t>Projekt techniczny powinien zawierać:</w:t>
      </w:r>
    </w:p>
    <w:p w:rsidR="00274D87" w:rsidRPr="00870B74" w:rsidRDefault="00274D87" w:rsidP="00274D87">
      <w:r w:rsidRPr="00870B74">
        <w:t xml:space="preserve">1) projekt budowlano - wykonawczy </w:t>
      </w:r>
      <w:r>
        <w:t xml:space="preserve"> </w:t>
      </w:r>
      <w:r w:rsidRPr="00870B74">
        <w:t>- 5 egz.,</w:t>
      </w:r>
    </w:p>
    <w:p w:rsidR="00274D87" w:rsidRPr="00870B74" w:rsidRDefault="00274D87" w:rsidP="00274D87">
      <w:pPr>
        <w:jc w:val="both"/>
      </w:pPr>
      <w:r w:rsidRPr="00870B74">
        <w:t>2) specyfikacje techniczne – 2 egz.,</w:t>
      </w:r>
    </w:p>
    <w:p w:rsidR="00274D87" w:rsidRPr="00870B74" w:rsidRDefault="00274D87" w:rsidP="00274D87">
      <w:r w:rsidRPr="00870B74">
        <w:t>3) przedmiary robót - 2 egz.,</w:t>
      </w:r>
    </w:p>
    <w:p w:rsidR="00274D87" w:rsidRPr="00870B74" w:rsidRDefault="00274D87" w:rsidP="00274D87">
      <w:r w:rsidRPr="00870B74">
        <w:t>4) kosztorys inwestorski - 1 egz.,</w:t>
      </w:r>
    </w:p>
    <w:p w:rsidR="00274D87" w:rsidRPr="00870B74" w:rsidRDefault="00274D87" w:rsidP="00274D87">
      <w:pPr>
        <w:jc w:val="both"/>
      </w:pPr>
      <w:r w:rsidRPr="00870B74">
        <w:t>5) wszelkie wymagane uzgodnienia, niezbędne do uzyskania decyzji pozwolenia na budowę, na podstawie, której będzie możliwe przystąpienie do wykonania robót budowlanych,</w:t>
      </w:r>
    </w:p>
    <w:p w:rsidR="00274D87" w:rsidRPr="00870B74" w:rsidRDefault="00274D87" w:rsidP="00274D87">
      <w:pPr>
        <w:tabs>
          <w:tab w:val="num" w:pos="0"/>
        </w:tabs>
      </w:pPr>
      <w:r w:rsidRPr="00870B74">
        <w:t>7) pozyskanie map geodezyjnych do celów projektowych,</w:t>
      </w:r>
    </w:p>
    <w:p w:rsidR="00521B63" w:rsidRDefault="00274D87" w:rsidP="00274D87">
      <w:pPr>
        <w:numPr>
          <w:ilvl w:val="0"/>
          <w:numId w:val="2"/>
        </w:numPr>
        <w:tabs>
          <w:tab w:val="clear" w:pos="360"/>
          <w:tab w:val="num" w:pos="0"/>
        </w:tabs>
        <w:suppressAutoHyphens w:val="0"/>
        <w:ind w:left="0" w:firstLine="0"/>
        <w:jc w:val="both"/>
      </w:pPr>
      <w:r w:rsidRPr="00870B74">
        <w:t>8) opracowania i projekty specjalistyczne, związane ze specyfiką zamierzenia budowlanego w tym projekt</w:t>
      </w:r>
      <w:r w:rsidR="00521B63">
        <w:t>y:</w:t>
      </w:r>
    </w:p>
    <w:p w:rsidR="00521B63" w:rsidRDefault="00521B63" w:rsidP="00274D87">
      <w:pPr>
        <w:numPr>
          <w:ilvl w:val="0"/>
          <w:numId w:val="2"/>
        </w:numPr>
        <w:tabs>
          <w:tab w:val="clear" w:pos="360"/>
          <w:tab w:val="num" w:pos="0"/>
        </w:tabs>
        <w:suppressAutoHyphens w:val="0"/>
        <w:ind w:left="0" w:firstLine="0"/>
        <w:jc w:val="both"/>
      </w:pPr>
      <w:r>
        <w:t>-</w:t>
      </w:r>
      <w:r w:rsidR="00274D87" w:rsidRPr="00870B74">
        <w:t xml:space="preserve"> tymczasowej organizacj</w:t>
      </w:r>
      <w:r>
        <w:t>i ruchu wraz z uzgodnieniami – 4</w:t>
      </w:r>
      <w:r w:rsidR="00274D87" w:rsidRPr="00870B74">
        <w:t xml:space="preserve"> egz. dla Zamawiającego,</w:t>
      </w:r>
      <w:r>
        <w:t xml:space="preserve"> </w:t>
      </w:r>
    </w:p>
    <w:p w:rsidR="00274D87" w:rsidRPr="00870B74" w:rsidRDefault="00521B63" w:rsidP="00274D87">
      <w:pPr>
        <w:numPr>
          <w:ilvl w:val="0"/>
          <w:numId w:val="2"/>
        </w:numPr>
        <w:tabs>
          <w:tab w:val="clear" w:pos="360"/>
          <w:tab w:val="num" w:pos="0"/>
        </w:tabs>
        <w:suppressAutoHyphens w:val="0"/>
        <w:ind w:left="0" w:firstLine="0"/>
        <w:jc w:val="both"/>
      </w:pPr>
      <w:r>
        <w:t>- stałej organizacji ruchu wraz z uzgodnieniami – 4 egz. Dla Zamawi</w:t>
      </w:r>
      <w:r w:rsidR="008977A1">
        <w:t>a</w:t>
      </w:r>
      <w:r>
        <w:t>jącego,</w:t>
      </w:r>
    </w:p>
    <w:p w:rsidR="00AA14B5" w:rsidRDefault="00274D87" w:rsidP="00AA14B5">
      <w:pPr>
        <w:tabs>
          <w:tab w:val="left" w:pos="0"/>
          <w:tab w:val="left" w:pos="7380"/>
        </w:tabs>
        <w:jc w:val="both"/>
        <w:rPr>
          <w:b/>
          <w:bCs/>
          <w:color w:val="000000"/>
        </w:rPr>
      </w:pPr>
      <w:r w:rsidRPr="00870B74">
        <w:t>9) dokumentację projektową (projekty budowlano – wykonawcze, specyfikacje techniczne, przedmiary robót</w:t>
      </w:r>
      <w:r w:rsidR="00A07A66">
        <w:t xml:space="preserve"> i ślepe kosztorysy, organizację</w:t>
      </w:r>
      <w:r w:rsidRPr="00870B74">
        <w:t xml:space="preserve"> ruchu), opisującą przedmiot zamówienia, w formie tradycyjnej (papierowej) oraz w formie elektronicznej z zapisanym plikiem na</w:t>
      </w:r>
      <w:r>
        <w:t> </w:t>
      </w:r>
      <w:r w:rsidRPr="00870B74">
        <w:t>dysku zewnętrznym w formacie PDF</w:t>
      </w:r>
      <w:r w:rsidRPr="00870B74">
        <w:rPr>
          <w:b/>
        </w:rPr>
        <w:t xml:space="preserve"> </w:t>
      </w:r>
      <w:r w:rsidRPr="00870B74">
        <w:t>– 1 szt., oraz dodatkowo, przedmiary robót w wersji edytowalnej ATH.</w:t>
      </w:r>
      <w:r w:rsidR="00AA14B5" w:rsidRPr="00AA14B5">
        <w:rPr>
          <w:b/>
          <w:bCs/>
          <w:color w:val="000000"/>
        </w:rPr>
        <w:t xml:space="preserve"> </w:t>
      </w:r>
    </w:p>
    <w:p w:rsidR="00AA14B5" w:rsidRDefault="00AA14B5" w:rsidP="00AA14B5">
      <w:pPr>
        <w:tabs>
          <w:tab w:val="left" w:pos="0"/>
          <w:tab w:val="left" w:pos="7380"/>
        </w:tabs>
        <w:jc w:val="both"/>
        <w:rPr>
          <w:b/>
          <w:bCs/>
          <w:color w:val="000000"/>
        </w:rPr>
      </w:pPr>
    </w:p>
    <w:p w:rsidR="00AA14B5" w:rsidRPr="00870B74" w:rsidRDefault="00AA14B5" w:rsidP="00AA14B5">
      <w:pPr>
        <w:tabs>
          <w:tab w:val="left" w:pos="0"/>
          <w:tab w:val="left" w:pos="7380"/>
        </w:tabs>
        <w:jc w:val="both"/>
        <w:rPr>
          <w:b/>
          <w:bCs/>
          <w:color w:val="000000"/>
        </w:rPr>
      </w:pPr>
      <w:r w:rsidRPr="00870B74">
        <w:rPr>
          <w:b/>
          <w:bCs/>
          <w:color w:val="000000"/>
        </w:rPr>
        <w:t>2. Termin wykonania zamówienia.</w:t>
      </w:r>
    </w:p>
    <w:p w:rsidR="00AA14B5" w:rsidRDefault="00AA14B5" w:rsidP="00AA14B5">
      <w:pPr>
        <w:spacing w:after="120"/>
        <w:jc w:val="both"/>
        <w:rPr>
          <w:b/>
        </w:rPr>
      </w:pPr>
      <w:r w:rsidRPr="00870B74">
        <w:t xml:space="preserve">Do dnia </w:t>
      </w:r>
      <w:r>
        <w:rPr>
          <w:b/>
        </w:rPr>
        <w:t>30</w:t>
      </w:r>
      <w:r w:rsidRPr="00870B74">
        <w:rPr>
          <w:b/>
        </w:rPr>
        <w:t>.</w:t>
      </w:r>
      <w:r w:rsidR="00184B9D">
        <w:rPr>
          <w:b/>
        </w:rPr>
        <w:t>11</w:t>
      </w:r>
      <w:r w:rsidRPr="00870B74">
        <w:rPr>
          <w:b/>
        </w:rPr>
        <w:t>.201</w:t>
      </w:r>
      <w:r>
        <w:rPr>
          <w:b/>
        </w:rPr>
        <w:t>7</w:t>
      </w:r>
      <w:r w:rsidRPr="00870B74">
        <w:rPr>
          <w:b/>
        </w:rPr>
        <w:t>r.</w:t>
      </w:r>
    </w:p>
    <w:p w:rsidR="00AA14B5" w:rsidRPr="00870B74" w:rsidRDefault="00AA14B5" w:rsidP="00AA14B5">
      <w:pPr>
        <w:jc w:val="both"/>
      </w:pPr>
      <w:r w:rsidRPr="00870B74">
        <w:rPr>
          <w:b/>
          <w:bCs/>
          <w:color w:val="000000"/>
        </w:rPr>
        <w:t>3. Warunki ubiegania się o zamówienie.</w:t>
      </w:r>
    </w:p>
    <w:p w:rsidR="00AA14B5" w:rsidRPr="00870B74" w:rsidRDefault="00AA14B5" w:rsidP="00AA14B5">
      <w:pPr>
        <w:tabs>
          <w:tab w:val="left" w:pos="1020"/>
        </w:tabs>
        <w:jc w:val="both"/>
        <w:rPr>
          <w:color w:val="000000"/>
        </w:rPr>
      </w:pPr>
      <w:r w:rsidRPr="00870B74">
        <w:rPr>
          <w:color w:val="000000"/>
        </w:rPr>
        <w:t xml:space="preserve">O udzielenie niniejszego zamówienia ubiegać się mogą wykonawcy, którzy </w:t>
      </w:r>
      <w:r w:rsidRPr="00870B74">
        <w:rPr>
          <w:b/>
          <w:color w:val="000000"/>
        </w:rPr>
        <w:t>posiadają uprawnienia do wykonywania określonej działalności lub czynności, jeżeli ustawy nakładają obowiązek posiadania takich uprawnień</w:t>
      </w:r>
      <w:r w:rsidRPr="00870B74">
        <w:rPr>
          <w:color w:val="000000"/>
        </w:rPr>
        <w:t>.</w:t>
      </w:r>
      <w:r w:rsidRPr="00870B74">
        <w:rPr>
          <w:b/>
          <w:color w:val="000000"/>
        </w:rPr>
        <w:t xml:space="preserve"> </w:t>
      </w:r>
    </w:p>
    <w:p w:rsidR="00AA14B5" w:rsidRPr="00870B74" w:rsidRDefault="00AA14B5" w:rsidP="00AA14B5">
      <w:pPr>
        <w:tabs>
          <w:tab w:val="left" w:pos="1020"/>
        </w:tabs>
        <w:jc w:val="both"/>
        <w:rPr>
          <w:color w:val="000000"/>
        </w:rPr>
      </w:pPr>
      <w:r w:rsidRPr="00870B74">
        <w:rPr>
          <w:b/>
          <w:bCs/>
          <w:color w:val="000000"/>
        </w:rPr>
        <w:t>4. Opis sposobu przygotowania ofert.</w:t>
      </w:r>
    </w:p>
    <w:p w:rsidR="00AA14B5" w:rsidRPr="00870B74" w:rsidRDefault="00AA14B5" w:rsidP="00AA14B5">
      <w:pPr>
        <w:numPr>
          <w:ilvl w:val="0"/>
          <w:numId w:val="5"/>
        </w:numPr>
        <w:tabs>
          <w:tab w:val="left" w:pos="1020"/>
        </w:tabs>
        <w:jc w:val="both"/>
        <w:rPr>
          <w:color w:val="000000"/>
        </w:rPr>
      </w:pPr>
      <w:r w:rsidRPr="00870B74">
        <w:rPr>
          <w:color w:val="000000"/>
        </w:rPr>
        <w:t>Każdy wykonawca może złożyć tylko jedną ofertę,</w:t>
      </w:r>
    </w:p>
    <w:p w:rsidR="00AA14B5" w:rsidRPr="00870B74" w:rsidRDefault="00AA14B5" w:rsidP="00AA14B5">
      <w:pPr>
        <w:numPr>
          <w:ilvl w:val="0"/>
          <w:numId w:val="5"/>
        </w:numPr>
        <w:tabs>
          <w:tab w:val="left" w:pos="1020"/>
        </w:tabs>
        <w:jc w:val="both"/>
        <w:rPr>
          <w:color w:val="000000"/>
        </w:rPr>
      </w:pPr>
      <w:r w:rsidRPr="00870B74">
        <w:rPr>
          <w:color w:val="000000"/>
        </w:rPr>
        <w:t>oferty, przesłane w formie listownej, należy składać w nieprzejrzystych, zaklejonych i nienaruszonych opakowaniach,</w:t>
      </w:r>
    </w:p>
    <w:p w:rsidR="00AA14B5" w:rsidRDefault="006B33B6" w:rsidP="00AA14B5">
      <w:pPr>
        <w:numPr>
          <w:ilvl w:val="0"/>
          <w:numId w:val="5"/>
        </w:numPr>
        <w:tabs>
          <w:tab w:val="left" w:pos="1020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oferta winna być opisana </w:t>
      </w:r>
      <w:r w:rsidR="00AA14B5" w:rsidRPr="00870B74">
        <w:rPr>
          <w:color w:val="000000"/>
        </w:rPr>
        <w:t>(dotyczy form</w:t>
      </w:r>
      <w:r w:rsidR="004C439C">
        <w:rPr>
          <w:color w:val="000000"/>
        </w:rPr>
        <w:t>y papierowej</w:t>
      </w:r>
      <w:r w:rsidR="00AA14B5" w:rsidRPr="00870B74">
        <w:rPr>
          <w:color w:val="000000"/>
        </w:rPr>
        <w:t xml:space="preserve">): </w:t>
      </w:r>
    </w:p>
    <w:p w:rsidR="00AA14B5" w:rsidRPr="00B22AF6" w:rsidRDefault="006B33B6" w:rsidP="00B22AF6">
      <w:pPr>
        <w:pStyle w:val="Akapitzlist"/>
        <w:ind w:left="567"/>
        <w:jc w:val="both"/>
        <w:rPr>
          <w:b/>
        </w:rPr>
      </w:pPr>
      <w:r w:rsidRPr="006B33B6">
        <w:rPr>
          <w:b/>
        </w:rPr>
        <w:t>Przebudowa ulicy osiedlo</w:t>
      </w:r>
      <w:r w:rsidR="00C67A89">
        <w:rPr>
          <w:b/>
        </w:rPr>
        <w:t xml:space="preserve">wej  na terenie Osiedla Młodych, łączącej ulicę </w:t>
      </w:r>
      <w:r w:rsidRPr="006B33B6">
        <w:rPr>
          <w:b/>
        </w:rPr>
        <w:t xml:space="preserve"> Szpitalną  </w:t>
      </w:r>
      <w:r w:rsidRPr="006B33B6">
        <w:rPr>
          <w:b/>
        </w:rPr>
        <w:br/>
        <w:t>z ul. Łojewskiego  w Mławie P.T.</w:t>
      </w:r>
      <w:r w:rsidR="00A73CC7">
        <w:rPr>
          <w:b/>
        </w:rPr>
        <w:t xml:space="preserve"> i nie otwierać przed dniem 26</w:t>
      </w:r>
      <w:r w:rsidR="00C67A89">
        <w:rPr>
          <w:b/>
        </w:rPr>
        <w:t xml:space="preserve">.07.2017 r. do godz. 12:30. </w:t>
      </w:r>
    </w:p>
    <w:p w:rsidR="00AA14B5" w:rsidRPr="00870B74" w:rsidRDefault="00AA14B5" w:rsidP="00AA14B5">
      <w:pPr>
        <w:pStyle w:val="Tekstpodstawowywcity"/>
        <w:numPr>
          <w:ilvl w:val="0"/>
          <w:numId w:val="6"/>
        </w:numPr>
        <w:jc w:val="both"/>
        <w:rPr>
          <w:b w:val="0"/>
          <w:color w:val="000000"/>
          <w:sz w:val="24"/>
          <w:szCs w:val="24"/>
        </w:rPr>
      </w:pPr>
      <w:r w:rsidRPr="00870B74">
        <w:rPr>
          <w:b w:val="0"/>
          <w:sz w:val="24"/>
          <w:szCs w:val="24"/>
        </w:rPr>
        <w:t>koperty z ofertami, w interesie wykonawcy winny być skutecznie zabezpieczone przed ich otwarciem.</w:t>
      </w:r>
    </w:p>
    <w:p w:rsidR="00AA14B5" w:rsidRPr="00870B74" w:rsidRDefault="00AA14B5" w:rsidP="00AA14B5">
      <w:pPr>
        <w:pStyle w:val="Tekstprzypisukocowego"/>
        <w:widowControl/>
        <w:tabs>
          <w:tab w:val="left" w:pos="1590"/>
        </w:tabs>
        <w:jc w:val="both"/>
        <w:rPr>
          <w:rFonts w:ascii="Times New Roman" w:hAnsi="Times New Roman"/>
          <w:b/>
          <w:color w:val="000000"/>
          <w:szCs w:val="24"/>
        </w:rPr>
      </w:pPr>
      <w:r w:rsidRPr="00870B74">
        <w:rPr>
          <w:rFonts w:ascii="Times New Roman" w:hAnsi="Times New Roman"/>
          <w:b/>
          <w:szCs w:val="24"/>
        </w:rPr>
        <w:t>5. Miejsce oraz termin składania i otwarcia ofert.</w:t>
      </w:r>
    </w:p>
    <w:p w:rsidR="00AA14B5" w:rsidRPr="00870B74" w:rsidRDefault="00AA14B5" w:rsidP="00AA14B5">
      <w:pPr>
        <w:numPr>
          <w:ilvl w:val="0"/>
          <w:numId w:val="7"/>
        </w:numPr>
        <w:jc w:val="both"/>
        <w:rPr>
          <w:color w:val="000000"/>
        </w:rPr>
      </w:pPr>
      <w:r w:rsidRPr="00870B74">
        <w:rPr>
          <w:color w:val="000000"/>
        </w:rPr>
        <w:t>Oferty można składać osobiście lub przesłać pocztą za potwierdzeniem odbioru, na</w:t>
      </w:r>
      <w:r>
        <w:rPr>
          <w:color w:val="000000"/>
        </w:rPr>
        <w:t> </w:t>
      </w:r>
      <w:r w:rsidRPr="00870B74">
        <w:rPr>
          <w:color w:val="000000"/>
        </w:rPr>
        <w:t>adres Zamawiającego. W takim przypadku za termin złożenia ofert uznaje się datę i</w:t>
      </w:r>
      <w:r>
        <w:rPr>
          <w:color w:val="000000"/>
        </w:rPr>
        <w:t> </w:t>
      </w:r>
      <w:r w:rsidRPr="00870B74">
        <w:rPr>
          <w:color w:val="000000"/>
        </w:rPr>
        <w:t xml:space="preserve">godzinę potwierdzenia odbioru przesyłki przez Zamawiającego, </w:t>
      </w:r>
    </w:p>
    <w:p w:rsidR="00AA14B5" w:rsidRPr="00A73CC7" w:rsidRDefault="00AA14B5" w:rsidP="00A73CC7">
      <w:pPr>
        <w:numPr>
          <w:ilvl w:val="0"/>
          <w:numId w:val="7"/>
        </w:numPr>
        <w:jc w:val="both"/>
        <w:rPr>
          <w:color w:val="000000"/>
        </w:rPr>
      </w:pPr>
      <w:r w:rsidRPr="00870B74">
        <w:rPr>
          <w:color w:val="000000"/>
        </w:rPr>
        <w:t xml:space="preserve">oferty dostarczane osobiście należy składać w siedzibie Zamawiającego, w Kancelarii, w nieprzekraczalnym terminie </w:t>
      </w:r>
      <w:r w:rsidRPr="00870B74">
        <w:rPr>
          <w:b/>
          <w:color w:val="000000"/>
        </w:rPr>
        <w:t>do dnia</w:t>
      </w:r>
      <w:r w:rsidRPr="00870B74">
        <w:rPr>
          <w:color w:val="000000"/>
        </w:rPr>
        <w:t xml:space="preserve"> </w:t>
      </w:r>
      <w:r w:rsidR="00A73CC7">
        <w:rPr>
          <w:b/>
          <w:color w:val="000000"/>
        </w:rPr>
        <w:t>26</w:t>
      </w:r>
      <w:r w:rsidRPr="00870B74">
        <w:rPr>
          <w:b/>
          <w:color w:val="000000"/>
        </w:rPr>
        <w:t>.0</w:t>
      </w:r>
      <w:r>
        <w:rPr>
          <w:b/>
          <w:color w:val="000000"/>
        </w:rPr>
        <w:t>7</w:t>
      </w:r>
      <w:r w:rsidRPr="00870B74">
        <w:rPr>
          <w:b/>
          <w:color w:val="000000"/>
        </w:rPr>
        <w:t>.201</w:t>
      </w:r>
      <w:r w:rsidR="00275573">
        <w:rPr>
          <w:b/>
          <w:color w:val="000000"/>
        </w:rPr>
        <w:t>7</w:t>
      </w:r>
      <w:r w:rsidRPr="00870B74">
        <w:rPr>
          <w:b/>
          <w:color w:val="000000"/>
        </w:rPr>
        <w:t xml:space="preserve"> r</w:t>
      </w:r>
      <w:r w:rsidRPr="00870B74">
        <w:rPr>
          <w:color w:val="000000"/>
        </w:rPr>
        <w:t>.</w:t>
      </w:r>
      <w:r w:rsidRPr="00870B74">
        <w:rPr>
          <w:b/>
          <w:color w:val="000000"/>
        </w:rPr>
        <w:t xml:space="preserve"> do godz. 12.00,</w:t>
      </w:r>
    </w:p>
    <w:p w:rsidR="00AA14B5" w:rsidRDefault="00AA14B5" w:rsidP="00AA14B5">
      <w:pPr>
        <w:numPr>
          <w:ilvl w:val="0"/>
          <w:numId w:val="7"/>
        </w:numPr>
        <w:jc w:val="both"/>
        <w:rPr>
          <w:color w:val="000000"/>
        </w:rPr>
      </w:pPr>
      <w:r w:rsidRPr="00870B74">
        <w:rPr>
          <w:color w:val="000000"/>
        </w:rPr>
        <w:t>Wykonawca może, przed upływem terminu do składania ofert, zmienić lub wycofać ofertę.</w:t>
      </w:r>
    </w:p>
    <w:p w:rsidR="00A07A66" w:rsidRPr="008845BF" w:rsidRDefault="00A07A66" w:rsidP="00AA14B5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 xml:space="preserve">Otwarcie ofert nastąpi w dniu 26.07.2017 r. o godz. 12:30 w Wydziale Inwestycji Urzędu Miasta Mława, ul. </w:t>
      </w:r>
      <w:proofErr w:type="spellStart"/>
      <w:r>
        <w:rPr>
          <w:color w:val="000000"/>
        </w:rPr>
        <w:t>Padlewskiego</w:t>
      </w:r>
      <w:proofErr w:type="spellEnd"/>
      <w:r>
        <w:rPr>
          <w:color w:val="000000"/>
        </w:rPr>
        <w:t xml:space="preserve"> 13, 06-500 Mława.</w:t>
      </w:r>
    </w:p>
    <w:p w:rsidR="00AA14B5" w:rsidRPr="00870B74" w:rsidRDefault="00AA14B5" w:rsidP="00AA14B5">
      <w:pPr>
        <w:jc w:val="both"/>
        <w:rPr>
          <w:color w:val="000000"/>
        </w:rPr>
      </w:pPr>
      <w:r w:rsidRPr="00870B74">
        <w:rPr>
          <w:b/>
          <w:bCs/>
          <w:color w:val="000000"/>
        </w:rPr>
        <w:t>6. Kryteria oceny ofert.</w:t>
      </w:r>
    </w:p>
    <w:p w:rsidR="00AA14B5" w:rsidRPr="00870B74" w:rsidRDefault="00AA14B5" w:rsidP="00AA14B5">
      <w:pPr>
        <w:jc w:val="both"/>
      </w:pPr>
      <w:r w:rsidRPr="00870B74">
        <w:rPr>
          <w:color w:val="000000"/>
        </w:rPr>
        <w:t xml:space="preserve">Przy wyborze oferty Zamawiający będzie brał pod uwagę tylko jedno kryterium wyboru, w 100% cenę ofertową. </w:t>
      </w:r>
      <w:r w:rsidRPr="00870B74">
        <w:t>Oferta spełniająca w najwyższym stopniu wymagane kryterium, otrzyma maksymalną ilość punktów.</w:t>
      </w:r>
    </w:p>
    <w:p w:rsidR="00AA14B5" w:rsidRPr="00870B74" w:rsidRDefault="00AA14B5" w:rsidP="00AA14B5">
      <w:pPr>
        <w:tabs>
          <w:tab w:val="num" w:pos="360"/>
        </w:tabs>
        <w:jc w:val="both"/>
      </w:pPr>
      <w:r w:rsidRPr="00870B74">
        <w:t>Pozostałym Projektantom przypisana zostanie odpowiednio mniejsza liczba punktów.</w:t>
      </w:r>
    </w:p>
    <w:p w:rsidR="00AA14B5" w:rsidRPr="00870B74" w:rsidRDefault="00AA14B5" w:rsidP="00AA14B5">
      <w:pPr>
        <w:numPr>
          <w:ilvl w:val="0"/>
          <w:numId w:val="8"/>
        </w:numPr>
        <w:suppressAutoHyphens w:val="0"/>
        <w:jc w:val="both"/>
        <w:rPr>
          <w:b/>
        </w:rPr>
      </w:pPr>
      <w:r w:rsidRPr="00870B74">
        <w:t>Sposób obliczania wartości punktowej kryterium - zastosowane wzory do obliczenia punktowego kryterium ceny.</w:t>
      </w:r>
      <w:r w:rsidRPr="00870B74">
        <w:cr/>
      </w:r>
      <w:r w:rsidRPr="00870B74">
        <w:rPr>
          <w:b/>
        </w:rPr>
        <w:t>Wzór:</w:t>
      </w:r>
      <w:r w:rsidRPr="00870B74">
        <w:rPr>
          <w:b/>
        </w:rPr>
        <w:tab/>
        <w:t xml:space="preserve">najniższa cena z ważnych ofert / cena rozpatrywanej oferty x 100 pkt. </w:t>
      </w:r>
    </w:p>
    <w:p w:rsidR="00AA14B5" w:rsidRPr="00870B74" w:rsidRDefault="00AA14B5" w:rsidP="00AA14B5">
      <w:pPr>
        <w:pStyle w:val="Tekstpodstawowywcity"/>
        <w:ind w:firstLine="207"/>
        <w:jc w:val="both"/>
        <w:rPr>
          <w:sz w:val="24"/>
          <w:szCs w:val="24"/>
        </w:rPr>
      </w:pPr>
      <w:r w:rsidRPr="00870B74">
        <w:rPr>
          <w:sz w:val="24"/>
          <w:szCs w:val="24"/>
        </w:rPr>
        <w:t>Sposób oceny:</w:t>
      </w:r>
      <w:r w:rsidRPr="00870B74">
        <w:rPr>
          <w:sz w:val="24"/>
          <w:szCs w:val="24"/>
        </w:rPr>
        <w:tab/>
        <w:t xml:space="preserve"> najkorzystniejsza ta, która otrzyma najwięcej punktów. </w:t>
      </w:r>
    </w:p>
    <w:p w:rsidR="00AA14B5" w:rsidRPr="00870B74" w:rsidRDefault="00AA14B5" w:rsidP="00AA14B5">
      <w:pPr>
        <w:tabs>
          <w:tab w:val="num" w:pos="1265"/>
        </w:tabs>
        <w:suppressAutoHyphens w:val="0"/>
        <w:ind w:left="281"/>
        <w:jc w:val="both"/>
      </w:pPr>
      <w:r w:rsidRPr="00870B74">
        <w:t>Za najkorzystniejszą zostanie uznana oferta, która zgodnie z powyższymi kryteriami oceny ofert uzyska najwyższą liczbę punktów, spośród ofert nie podlegających odrzuceniu.</w:t>
      </w:r>
    </w:p>
    <w:p w:rsidR="00AA14B5" w:rsidRPr="00870B74" w:rsidRDefault="00AA14B5" w:rsidP="00AA14B5">
      <w:pPr>
        <w:jc w:val="both"/>
        <w:rPr>
          <w:b/>
          <w:bCs/>
        </w:rPr>
      </w:pPr>
      <w:r w:rsidRPr="00870B74">
        <w:rPr>
          <w:b/>
          <w:bCs/>
        </w:rPr>
        <w:t>7. Warunki Umowy</w:t>
      </w:r>
    </w:p>
    <w:p w:rsidR="00AA14B5" w:rsidRPr="00870B74" w:rsidRDefault="00AA14B5" w:rsidP="00AA14B5">
      <w:pPr>
        <w:numPr>
          <w:ilvl w:val="0"/>
          <w:numId w:val="9"/>
        </w:numPr>
        <w:jc w:val="both"/>
        <w:rPr>
          <w:bCs/>
        </w:rPr>
      </w:pPr>
      <w:r w:rsidRPr="00870B74">
        <w:t>Umowa w sprawie realizacji zamówienia publicznego zawarta zostanie z uwzględnieniem postanowień, wynikających z treści niniejszej oferty wraz z załącznikami,</w:t>
      </w:r>
    </w:p>
    <w:p w:rsidR="00AA14B5" w:rsidRPr="00870B74" w:rsidRDefault="00AA14B5" w:rsidP="00AA14B5">
      <w:pPr>
        <w:numPr>
          <w:ilvl w:val="0"/>
          <w:numId w:val="9"/>
        </w:numPr>
        <w:jc w:val="both"/>
        <w:rPr>
          <w:bCs/>
        </w:rPr>
      </w:pPr>
      <w:r w:rsidRPr="00870B74">
        <w:t>Zamawiający podpisze Umowę z Projektantem, który przedłoży najkorzystniejszą ofertę.</w:t>
      </w:r>
    </w:p>
    <w:p w:rsidR="00AA14B5" w:rsidRPr="00870B74" w:rsidRDefault="00AA14B5" w:rsidP="00AA14B5">
      <w:pPr>
        <w:tabs>
          <w:tab w:val="left" w:pos="-285"/>
          <w:tab w:val="left" w:pos="300"/>
        </w:tabs>
        <w:ind w:left="-60"/>
        <w:jc w:val="both"/>
        <w:rPr>
          <w:color w:val="000000"/>
        </w:rPr>
      </w:pPr>
      <w:r w:rsidRPr="00870B74">
        <w:rPr>
          <w:color w:val="000000"/>
        </w:rPr>
        <w:t>Wzór przyszłej Umowy z wybranym w wyniku p</w:t>
      </w:r>
      <w:r>
        <w:rPr>
          <w:color w:val="000000"/>
        </w:rPr>
        <w:t xml:space="preserve">ostępowania </w:t>
      </w:r>
      <w:r w:rsidRPr="00870B74">
        <w:rPr>
          <w:color w:val="000000"/>
        </w:rPr>
        <w:t>Projektantem stanowi Załącznik</w:t>
      </w:r>
      <w:r>
        <w:rPr>
          <w:color w:val="000000"/>
        </w:rPr>
        <w:t> </w:t>
      </w:r>
      <w:r w:rsidRPr="00870B74">
        <w:t>nr 1</w:t>
      </w:r>
      <w:r w:rsidRPr="00870B74">
        <w:rPr>
          <w:color w:val="000000"/>
        </w:rPr>
        <w:t xml:space="preserve"> do opisu przedmiotu zamówienia.</w:t>
      </w:r>
    </w:p>
    <w:p w:rsidR="00AA14B5" w:rsidRPr="00870B74" w:rsidRDefault="00AA14B5" w:rsidP="00AA14B5">
      <w:pPr>
        <w:tabs>
          <w:tab w:val="left" w:pos="-284"/>
        </w:tabs>
        <w:spacing w:line="360" w:lineRule="atLeast"/>
        <w:jc w:val="both"/>
        <w:rPr>
          <w:color w:val="000000"/>
        </w:rPr>
      </w:pPr>
    </w:p>
    <w:p w:rsidR="00AA14B5" w:rsidRPr="005725B6" w:rsidRDefault="00AA14B5" w:rsidP="00AA14B5">
      <w:pPr>
        <w:tabs>
          <w:tab w:val="left" w:pos="0"/>
        </w:tabs>
        <w:spacing w:line="360" w:lineRule="atLeast"/>
        <w:jc w:val="both"/>
        <w:rPr>
          <w:b/>
          <w:i/>
          <w:color w:val="000000"/>
          <w:u w:val="single"/>
        </w:rPr>
      </w:pPr>
      <w:r w:rsidRPr="005725B6">
        <w:rPr>
          <w:b/>
          <w:i/>
          <w:color w:val="000000"/>
          <w:u w:val="single"/>
        </w:rPr>
        <w:t xml:space="preserve">W załączeniu </w:t>
      </w:r>
    </w:p>
    <w:p w:rsidR="00AA14B5" w:rsidRDefault="00AA14B5" w:rsidP="00AA14B5">
      <w:pPr>
        <w:numPr>
          <w:ilvl w:val="1"/>
          <w:numId w:val="3"/>
        </w:numPr>
        <w:tabs>
          <w:tab w:val="left" w:pos="0"/>
        </w:tabs>
        <w:spacing w:line="360" w:lineRule="atLeast"/>
        <w:jc w:val="both"/>
        <w:rPr>
          <w:color w:val="000000"/>
        </w:rPr>
      </w:pPr>
      <w:r>
        <w:rPr>
          <w:color w:val="000000"/>
        </w:rPr>
        <w:t>Mapa poglądowa</w:t>
      </w:r>
    </w:p>
    <w:p w:rsidR="008845BF" w:rsidRDefault="008845BF" w:rsidP="008845BF">
      <w:pPr>
        <w:jc w:val="center"/>
        <w:rPr>
          <w:b/>
        </w:rPr>
      </w:pPr>
    </w:p>
    <w:p w:rsidR="008845BF" w:rsidRDefault="008845BF" w:rsidP="008845BF">
      <w:pPr>
        <w:jc w:val="center"/>
        <w:rPr>
          <w:b/>
        </w:rPr>
      </w:pPr>
    </w:p>
    <w:p w:rsidR="008845BF" w:rsidRDefault="008845BF" w:rsidP="008845BF">
      <w:pPr>
        <w:jc w:val="center"/>
        <w:rPr>
          <w:b/>
        </w:rPr>
      </w:pPr>
    </w:p>
    <w:p w:rsidR="008845BF" w:rsidRDefault="008845BF" w:rsidP="008845BF">
      <w:pPr>
        <w:jc w:val="center"/>
        <w:rPr>
          <w:b/>
        </w:rPr>
      </w:pPr>
    </w:p>
    <w:p w:rsidR="008845BF" w:rsidRDefault="008845BF" w:rsidP="008845BF">
      <w:pPr>
        <w:jc w:val="center"/>
        <w:rPr>
          <w:b/>
        </w:rPr>
      </w:pPr>
    </w:p>
    <w:p w:rsidR="008845BF" w:rsidRDefault="008845BF" w:rsidP="008845BF">
      <w:pPr>
        <w:jc w:val="center"/>
        <w:rPr>
          <w:b/>
        </w:rPr>
      </w:pPr>
    </w:p>
    <w:p w:rsidR="008845BF" w:rsidRDefault="008845BF" w:rsidP="008845BF">
      <w:pPr>
        <w:jc w:val="center"/>
        <w:rPr>
          <w:b/>
        </w:rPr>
      </w:pPr>
    </w:p>
    <w:p w:rsidR="008845BF" w:rsidRDefault="008845BF" w:rsidP="008845BF">
      <w:pPr>
        <w:jc w:val="center"/>
        <w:rPr>
          <w:b/>
        </w:rPr>
      </w:pPr>
    </w:p>
    <w:p w:rsidR="008845BF" w:rsidRDefault="008845BF" w:rsidP="008845BF">
      <w:pPr>
        <w:jc w:val="center"/>
        <w:rPr>
          <w:b/>
        </w:rPr>
      </w:pPr>
    </w:p>
    <w:p w:rsidR="008845BF" w:rsidRDefault="008845BF" w:rsidP="008845BF">
      <w:pPr>
        <w:jc w:val="center"/>
        <w:rPr>
          <w:b/>
        </w:rPr>
      </w:pPr>
    </w:p>
    <w:p w:rsidR="008845BF" w:rsidRDefault="008845BF" w:rsidP="008845BF">
      <w:pPr>
        <w:jc w:val="center"/>
        <w:rPr>
          <w:b/>
        </w:rPr>
      </w:pPr>
    </w:p>
    <w:p w:rsidR="008845BF" w:rsidRDefault="008845BF" w:rsidP="008845BF">
      <w:pPr>
        <w:jc w:val="center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A14B5" w:rsidRDefault="008F4F85" w:rsidP="008F4F85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A14B5">
        <w:rPr>
          <w:b/>
        </w:rPr>
        <w:t>Załącznik Nr 1</w:t>
      </w:r>
    </w:p>
    <w:p w:rsidR="00AA14B5" w:rsidRPr="00E51464" w:rsidRDefault="00AA14B5" w:rsidP="00AA14B5">
      <w:pPr>
        <w:jc w:val="center"/>
        <w:rPr>
          <w:b/>
        </w:rPr>
      </w:pPr>
      <w:r w:rsidRPr="00E51464">
        <w:rPr>
          <w:b/>
        </w:rPr>
        <w:t>U</w:t>
      </w:r>
      <w:r>
        <w:rPr>
          <w:b/>
        </w:rPr>
        <w:t>mowa Nr WI.272……………...201</w:t>
      </w:r>
      <w:r w:rsidR="00CC1180">
        <w:rPr>
          <w:b/>
        </w:rPr>
        <w:t>7</w:t>
      </w:r>
    </w:p>
    <w:p w:rsidR="00AA14B5" w:rsidRPr="00B736F2" w:rsidRDefault="00AA14B5" w:rsidP="00AA14B5">
      <w:pPr>
        <w:pStyle w:val="Tekstpodstawowy"/>
        <w:rPr>
          <w:b/>
        </w:rPr>
      </w:pPr>
    </w:p>
    <w:p w:rsidR="00AA14B5" w:rsidRPr="00E51464" w:rsidRDefault="00AA14B5" w:rsidP="00AA14B5">
      <w:pPr>
        <w:jc w:val="both"/>
      </w:pPr>
      <w:r w:rsidRPr="00E51464">
        <w:t>W</w:t>
      </w:r>
      <w:r w:rsidRPr="00E51464">
        <w:rPr>
          <w:b/>
        </w:rPr>
        <w:t xml:space="preserve"> </w:t>
      </w:r>
      <w:r w:rsidRPr="00E51464">
        <w:t xml:space="preserve">dniu </w:t>
      </w:r>
      <w:r>
        <w:t xml:space="preserve">............................. </w:t>
      </w:r>
      <w:r w:rsidRPr="00E51464">
        <w:t xml:space="preserve">w Mławie pomiędzy: </w:t>
      </w:r>
    </w:p>
    <w:p w:rsidR="00AA14B5" w:rsidRDefault="00AA14B5" w:rsidP="00AA14B5">
      <w:pPr>
        <w:jc w:val="both"/>
      </w:pPr>
      <w:r w:rsidRPr="00E51464">
        <w:rPr>
          <w:b/>
        </w:rPr>
        <w:t>Miastem Mława</w:t>
      </w:r>
      <w:r>
        <w:rPr>
          <w:b/>
        </w:rPr>
        <w:t xml:space="preserve">, </w:t>
      </w:r>
      <w:r w:rsidRPr="006C247C">
        <w:t>z siedzibą przy ul. Stary Rynek 19</w:t>
      </w:r>
      <w:r>
        <w:t xml:space="preserve"> w Mławie (kod pocztowy: 06-500)</w:t>
      </w:r>
      <w:r w:rsidRPr="006C247C">
        <w:t>,</w:t>
      </w:r>
      <w:r>
        <w:t xml:space="preserve"> NIP 569-176-00-34 </w:t>
      </w:r>
    </w:p>
    <w:p w:rsidR="00AA14B5" w:rsidRDefault="00AA14B5" w:rsidP="00AA14B5">
      <w:pPr>
        <w:jc w:val="both"/>
        <w:rPr>
          <w:b/>
        </w:rPr>
      </w:pPr>
      <w:r>
        <w:t xml:space="preserve">zwanym dalej </w:t>
      </w:r>
      <w:r w:rsidRPr="00AD433E">
        <w:rPr>
          <w:b/>
        </w:rPr>
        <w:t>Zamawiającym</w:t>
      </w:r>
      <w:r>
        <w:rPr>
          <w:b/>
        </w:rPr>
        <w:t>,</w:t>
      </w:r>
    </w:p>
    <w:p w:rsidR="00AA14B5" w:rsidRPr="00AD433E" w:rsidRDefault="00AA14B5" w:rsidP="00AA14B5">
      <w:pPr>
        <w:jc w:val="both"/>
      </w:pPr>
      <w:r w:rsidRPr="00AD433E">
        <w:t>reprezentowanym przez:</w:t>
      </w:r>
    </w:p>
    <w:p w:rsidR="00AA14B5" w:rsidRPr="00E51464" w:rsidRDefault="00AA14B5" w:rsidP="00AA14B5">
      <w:pPr>
        <w:jc w:val="both"/>
      </w:pPr>
      <w:r w:rsidRPr="00E51464">
        <w:t>Burmistrza</w:t>
      </w:r>
      <w:r>
        <w:t xml:space="preserve"> Miasta Mława</w:t>
      </w:r>
      <w:r>
        <w:tab/>
      </w:r>
      <w:r>
        <w:tab/>
      </w:r>
      <w:r>
        <w:tab/>
      </w:r>
      <w:r>
        <w:tab/>
      </w:r>
      <w:r w:rsidRPr="00E51464">
        <w:t>Sławomira Kowalewskiego</w:t>
      </w:r>
    </w:p>
    <w:p w:rsidR="00AA14B5" w:rsidRPr="00E51464" w:rsidRDefault="00AA14B5" w:rsidP="00AA14B5">
      <w:pPr>
        <w:jc w:val="both"/>
      </w:pPr>
      <w:r w:rsidRPr="00E51464">
        <w:t>przy kontr</w:t>
      </w:r>
      <w:r>
        <w:t>asygnacie Skarbnika Miasta Mława</w:t>
      </w:r>
      <w:r>
        <w:tab/>
      </w:r>
      <w:r w:rsidRPr="00E51464">
        <w:t>Henryka Antczaka</w:t>
      </w:r>
    </w:p>
    <w:p w:rsidR="00AA14B5" w:rsidRDefault="00AA14B5" w:rsidP="00AA14B5">
      <w:pPr>
        <w:jc w:val="both"/>
      </w:pPr>
      <w:r w:rsidRPr="00E51464">
        <w:t xml:space="preserve">a </w:t>
      </w:r>
    </w:p>
    <w:p w:rsidR="00AA14B5" w:rsidRPr="00E51464" w:rsidRDefault="00AA14B5" w:rsidP="00AA14B5">
      <w:pPr>
        <w:jc w:val="both"/>
      </w:pPr>
      <w:r>
        <w:t>…………………………………………………………………………………………………………………………………………………………………….............................................</w:t>
      </w:r>
    </w:p>
    <w:p w:rsidR="00AA14B5" w:rsidRDefault="00AA14B5" w:rsidP="00AA14B5">
      <w:pPr>
        <w:pStyle w:val="Tekstpodstawowy"/>
        <w:jc w:val="both"/>
        <w:rPr>
          <w:b/>
        </w:rPr>
      </w:pPr>
      <w:r w:rsidRPr="00E51464">
        <w:t xml:space="preserve">zwanym dalej </w:t>
      </w:r>
      <w:r>
        <w:rPr>
          <w:b/>
        </w:rPr>
        <w:t>Projektantem,</w:t>
      </w:r>
    </w:p>
    <w:p w:rsidR="00AA14B5" w:rsidRDefault="00AA14B5" w:rsidP="00AA14B5">
      <w:pPr>
        <w:pStyle w:val="Tekstpodstawowy"/>
        <w:jc w:val="both"/>
      </w:pPr>
      <w:r w:rsidRPr="00E51464">
        <w:t>reprezentowanym przez:</w:t>
      </w:r>
    </w:p>
    <w:p w:rsidR="00AA14B5" w:rsidRPr="00E51464" w:rsidRDefault="00AA14B5" w:rsidP="00AA14B5">
      <w:pPr>
        <w:pStyle w:val="Tekstpodstawowy"/>
        <w:jc w:val="both"/>
      </w:pPr>
      <w:r>
        <w:t>......................................................................................</w:t>
      </w:r>
    </w:p>
    <w:p w:rsidR="00AA14B5" w:rsidRPr="00363282" w:rsidRDefault="00AA14B5" w:rsidP="00AA14B5">
      <w:pPr>
        <w:jc w:val="both"/>
      </w:pPr>
      <w:r w:rsidRPr="00463CAB">
        <w:t xml:space="preserve">Niniejsza </w:t>
      </w:r>
      <w:r>
        <w:t>U</w:t>
      </w:r>
      <w:r w:rsidRPr="00463CAB">
        <w:t xml:space="preserve">mowa jest konsekwencją zamówienia publicznego </w:t>
      </w:r>
      <w:r w:rsidRPr="00363282">
        <w:t>realizowanego na podstawie</w:t>
      </w:r>
      <w:r>
        <w:t xml:space="preserve"> Zarządzenia Burmistrza Miasta Mława nr 67/2015.</w:t>
      </w:r>
    </w:p>
    <w:p w:rsidR="00AA14B5" w:rsidRDefault="00AA14B5" w:rsidP="00AA14B5">
      <w:pPr>
        <w:jc w:val="both"/>
      </w:pPr>
    </w:p>
    <w:p w:rsidR="00AA14B5" w:rsidRDefault="00AA14B5" w:rsidP="00AA14B5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§ 1</w:t>
      </w:r>
    </w:p>
    <w:p w:rsidR="00AA14B5" w:rsidRPr="007210EC" w:rsidRDefault="00AA14B5" w:rsidP="00AA14B5">
      <w:pPr>
        <w:jc w:val="center"/>
        <w:rPr>
          <w:color w:val="FF0000"/>
        </w:rPr>
      </w:pPr>
      <w:r w:rsidRPr="007210EC">
        <w:rPr>
          <w:b/>
        </w:rPr>
        <w:t>Definicje</w:t>
      </w:r>
    </w:p>
    <w:p w:rsidR="00AA14B5" w:rsidRDefault="00AA14B5" w:rsidP="00AA14B5">
      <w:pPr>
        <w:jc w:val="both"/>
      </w:pPr>
      <w:r>
        <w:t>Użyte w treści Umowy pojęcia i określenia należy rozumieć:</w:t>
      </w:r>
    </w:p>
    <w:p w:rsidR="00AA14B5" w:rsidRDefault="00AA14B5" w:rsidP="00AA14B5">
      <w:pPr>
        <w:numPr>
          <w:ilvl w:val="0"/>
          <w:numId w:val="10"/>
        </w:numPr>
        <w:tabs>
          <w:tab w:val="clear" w:pos="705"/>
          <w:tab w:val="num" w:pos="360"/>
        </w:tabs>
        <w:suppressAutoHyphens w:val="0"/>
        <w:ind w:left="360" w:hanging="360"/>
        <w:jc w:val="both"/>
      </w:pPr>
      <w:r>
        <w:t>Przedmiotem Umowy - zakres rzeczowy, dotyczący opracowania dokumentacji.</w:t>
      </w:r>
    </w:p>
    <w:p w:rsidR="00AA14B5" w:rsidRDefault="00AA14B5" w:rsidP="00AA14B5">
      <w:pPr>
        <w:numPr>
          <w:ilvl w:val="0"/>
          <w:numId w:val="10"/>
        </w:numPr>
        <w:tabs>
          <w:tab w:val="clear" w:pos="705"/>
          <w:tab w:val="num" w:pos="360"/>
        </w:tabs>
        <w:suppressAutoHyphens w:val="0"/>
        <w:ind w:left="360" w:hanging="360"/>
        <w:jc w:val="both"/>
      </w:pPr>
      <w:r>
        <w:t>Odbiór dokumentacji - protokolarne, z udziałem stron Umowy, przekazanie przedmiotu Umowy bez zastrzeżeń.</w:t>
      </w:r>
    </w:p>
    <w:p w:rsidR="00AA14B5" w:rsidRDefault="00AA14B5" w:rsidP="00AA14B5">
      <w:pPr>
        <w:numPr>
          <w:ilvl w:val="0"/>
          <w:numId w:val="10"/>
        </w:numPr>
        <w:tabs>
          <w:tab w:val="clear" w:pos="705"/>
          <w:tab w:val="num" w:pos="360"/>
        </w:tabs>
        <w:suppressAutoHyphens w:val="0"/>
        <w:ind w:left="360" w:hanging="360"/>
        <w:jc w:val="both"/>
      </w:pPr>
      <w:r>
        <w:t>Wada - cecha zmniejszająca wartość wykonanego projektu ze względu na cel oznaczony w Umowie lub obowiązującymi w tym zakresie warunkami technicznymi wykonania robót, wiedzą techniczną, normami, lub innymi dokumentami wymaganymi przepisami prawa.</w:t>
      </w:r>
    </w:p>
    <w:p w:rsidR="00AA14B5" w:rsidRDefault="00AA14B5" w:rsidP="00AA14B5">
      <w:pPr>
        <w:jc w:val="center"/>
        <w:rPr>
          <w:b/>
        </w:rPr>
      </w:pPr>
      <w:r w:rsidRPr="00363282">
        <w:rPr>
          <w:b/>
        </w:rPr>
        <w:t>§ 2</w:t>
      </w:r>
    </w:p>
    <w:p w:rsidR="00AA14B5" w:rsidRDefault="00AA14B5" w:rsidP="00AA14B5">
      <w:pPr>
        <w:jc w:val="center"/>
        <w:rPr>
          <w:b/>
        </w:rPr>
      </w:pPr>
      <w:r w:rsidRPr="002B22F4">
        <w:rPr>
          <w:b/>
        </w:rPr>
        <w:t>Przedmiot zamówienia</w:t>
      </w:r>
    </w:p>
    <w:p w:rsidR="00925BC5" w:rsidRDefault="00925BC5" w:rsidP="00925BC5">
      <w:pPr>
        <w:jc w:val="both"/>
        <w:rPr>
          <w:b/>
        </w:rPr>
      </w:pPr>
    </w:p>
    <w:p w:rsidR="00925BC5" w:rsidRPr="00925BC5" w:rsidRDefault="00925BC5" w:rsidP="00925BC5">
      <w:pPr>
        <w:jc w:val="both"/>
        <w:rPr>
          <w:b/>
        </w:rPr>
      </w:pPr>
      <w:r>
        <w:rPr>
          <w:b/>
        </w:rPr>
        <w:t>Przebudowa ulicy osiedlo</w:t>
      </w:r>
      <w:r w:rsidR="00E14B85">
        <w:rPr>
          <w:b/>
        </w:rPr>
        <w:t>wej  na terenie Osiedla Młodych</w:t>
      </w:r>
      <w:r w:rsidR="00C411C0">
        <w:rPr>
          <w:b/>
        </w:rPr>
        <w:t xml:space="preserve">, łączącej ulicę </w:t>
      </w:r>
      <w:r>
        <w:rPr>
          <w:b/>
        </w:rPr>
        <w:t xml:space="preserve"> Szpitalną  </w:t>
      </w:r>
      <w:r>
        <w:rPr>
          <w:b/>
        </w:rPr>
        <w:br/>
        <w:t>z ul. Łojewskiego  w Mławie P.T.</w:t>
      </w:r>
    </w:p>
    <w:p w:rsidR="00AA14B5" w:rsidRPr="00870B74" w:rsidRDefault="00AA14B5" w:rsidP="00AA14B5">
      <w:pPr>
        <w:tabs>
          <w:tab w:val="left" w:pos="360"/>
        </w:tabs>
        <w:jc w:val="both"/>
        <w:rPr>
          <w:b/>
          <w:bCs/>
          <w:color w:val="000000"/>
        </w:rPr>
      </w:pPr>
    </w:p>
    <w:p w:rsidR="00AE5A7D" w:rsidRDefault="00AA14B5" w:rsidP="00AE5A7D">
      <w:pPr>
        <w:jc w:val="both"/>
        <w:rPr>
          <w:b/>
          <w:color w:val="000000"/>
        </w:rPr>
      </w:pPr>
      <w:r w:rsidRPr="00AB6DC6">
        <w:rPr>
          <w:color w:val="000000"/>
        </w:rPr>
        <w:t xml:space="preserve">Przedmiotem zamówienia jest wykonanie dokumentacji technicznej budowy ciągu komunikacyjnego </w:t>
      </w:r>
      <w:r w:rsidR="00BA0C0F">
        <w:rPr>
          <w:color w:val="000000"/>
        </w:rPr>
        <w:t>od skrzyżowania ulic dr</w:t>
      </w:r>
      <w:r w:rsidR="00AE5A7D">
        <w:rPr>
          <w:color w:val="000000"/>
        </w:rPr>
        <w:t xml:space="preserve"> </w:t>
      </w:r>
      <w:r w:rsidR="00BA0C0F">
        <w:rPr>
          <w:color w:val="000000"/>
        </w:rPr>
        <w:t xml:space="preserve">Józefa Witwickiego i dr Michała </w:t>
      </w:r>
      <w:r w:rsidR="00AE5A7D">
        <w:rPr>
          <w:color w:val="000000"/>
        </w:rPr>
        <w:t xml:space="preserve"> Łojewskiego </w:t>
      </w:r>
      <w:r w:rsidR="00BA0C0F">
        <w:rPr>
          <w:color w:val="000000"/>
        </w:rPr>
        <w:br/>
      </w:r>
      <w:bookmarkStart w:id="0" w:name="_GoBack"/>
      <w:bookmarkEnd w:id="0"/>
      <w:r w:rsidRPr="00AB6DC6">
        <w:rPr>
          <w:color w:val="000000"/>
        </w:rPr>
        <w:t>na 2 odcinkach:</w:t>
      </w:r>
      <w:r w:rsidRPr="00AB6DC6">
        <w:rPr>
          <w:b/>
          <w:color w:val="000000"/>
        </w:rPr>
        <w:t xml:space="preserve"> </w:t>
      </w:r>
    </w:p>
    <w:p w:rsidR="00D10BF2" w:rsidRDefault="00D10BF2" w:rsidP="00AE5A7D">
      <w:pPr>
        <w:jc w:val="both"/>
        <w:rPr>
          <w:b/>
          <w:color w:val="000000"/>
        </w:rPr>
      </w:pPr>
    </w:p>
    <w:p w:rsidR="00D10BF2" w:rsidRDefault="00AE5A7D" w:rsidP="00BA0C0F">
      <w:pPr>
        <w:jc w:val="both"/>
        <w:rPr>
          <w:color w:val="000000"/>
        </w:rPr>
      </w:pPr>
      <w:r w:rsidRPr="001A3385">
        <w:rPr>
          <w:color w:val="000000"/>
        </w:rPr>
        <w:t>I</w:t>
      </w:r>
      <w:r>
        <w:rPr>
          <w:b/>
          <w:color w:val="000000"/>
        </w:rPr>
        <w:t xml:space="preserve"> </w:t>
      </w:r>
      <w:r w:rsidR="00D10BF2">
        <w:rPr>
          <w:color w:val="000000"/>
        </w:rPr>
        <w:t>Etap</w:t>
      </w:r>
      <w:r>
        <w:rPr>
          <w:color w:val="000000"/>
        </w:rPr>
        <w:t xml:space="preserve"> od </w:t>
      </w:r>
      <w:r w:rsidR="00AA14B5" w:rsidRPr="00AB6DC6">
        <w:rPr>
          <w:color w:val="000000"/>
        </w:rPr>
        <w:t xml:space="preserve"> </w:t>
      </w:r>
      <w:r w:rsidR="00BA0C0F">
        <w:rPr>
          <w:color w:val="000000"/>
        </w:rPr>
        <w:t>skrzyżowania ulic dr</w:t>
      </w:r>
      <w:r>
        <w:rPr>
          <w:color w:val="000000"/>
        </w:rPr>
        <w:t xml:space="preserve"> </w:t>
      </w:r>
      <w:r w:rsidR="00BA0C0F">
        <w:rPr>
          <w:color w:val="000000"/>
        </w:rPr>
        <w:t xml:space="preserve"> Józefa Witwickiego i dr Michała </w:t>
      </w:r>
      <w:r>
        <w:rPr>
          <w:color w:val="000000"/>
        </w:rPr>
        <w:t xml:space="preserve"> Łojewskiego </w:t>
      </w:r>
      <w:r w:rsidRPr="00AB6DC6">
        <w:rPr>
          <w:b/>
          <w:color w:val="000000"/>
        </w:rPr>
        <w:t xml:space="preserve"> </w:t>
      </w:r>
      <w:r w:rsidR="001A3385">
        <w:t>wzdłuż  południowej ściany Biedronki, do bloku Osiedle Młodych 9, wzdłuż jego p</w:t>
      </w:r>
      <w:r w:rsidR="00D67125">
        <w:t>ółnocnej ściany,</w:t>
      </w:r>
      <w:r w:rsidR="00BA0C0F">
        <w:br/>
      </w:r>
      <w:r w:rsidR="00D67125">
        <w:t xml:space="preserve">aż do zakrętu </w:t>
      </w:r>
      <w:r w:rsidR="001A3385">
        <w:t>( zakręt w prawo);</w:t>
      </w:r>
      <w:r w:rsidR="00D10BF2" w:rsidRPr="00D10BF2">
        <w:rPr>
          <w:color w:val="000000"/>
        </w:rPr>
        <w:t xml:space="preserve"> </w:t>
      </w:r>
    </w:p>
    <w:p w:rsidR="00A718E9" w:rsidRDefault="00A718E9" w:rsidP="00BA0C0F">
      <w:pPr>
        <w:jc w:val="both"/>
        <w:rPr>
          <w:color w:val="000000"/>
        </w:rPr>
      </w:pPr>
    </w:p>
    <w:p w:rsidR="00D10BF2" w:rsidRDefault="00D10BF2" w:rsidP="00D10BF2">
      <w:pPr>
        <w:rPr>
          <w:color w:val="000000"/>
        </w:rPr>
      </w:pPr>
      <w:r>
        <w:rPr>
          <w:color w:val="000000"/>
        </w:rPr>
        <w:t>W zakres zamówienia w szczególności wchodzi:</w:t>
      </w:r>
    </w:p>
    <w:p w:rsidR="00D10BF2" w:rsidRDefault="00D10BF2" w:rsidP="00D10BF2">
      <w:pPr>
        <w:tabs>
          <w:tab w:val="num" w:pos="284"/>
        </w:tabs>
        <w:rPr>
          <w:color w:val="000000"/>
        </w:rPr>
      </w:pPr>
      <w:r>
        <w:rPr>
          <w:color w:val="000000"/>
        </w:rPr>
        <w:t xml:space="preserve">- wykonanie dokumentacji technicznej </w:t>
      </w:r>
      <w:r w:rsidR="00BB1FA7">
        <w:rPr>
          <w:color w:val="000000"/>
        </w:rPr>
        <w:t>ciągu (drogi dwukierunkowej,</w:t>
      </w:r>
      <w:r>
        <w:rPr>
          <w:color w:val="000000"/>
        </w:rPr>
        <w:t xml:space="preserve"> chodnika</w:t>
      </w:r>
      <w:r w:rsidR="00BB1FA7">
        <w:rPr>
          <w:color w:val="000000"/>
        </w:rPr>
        <w:t xml:space="preserve"> oraz</w:t>
      </w:r>
      <w:r w:rsidR="00A718E9">
        <w:rPr>
          <w:color w:val="000000"/>
        </w:rPr>
        <w:t xml:space="preserve"> ewentualnie ścieżki rowerowej</w:t>
      </w:r>
      <w:r>
        <w:rPr>
          <w:color w:val="000000"/>
        </w:rPr>
        <w:t>),</w:t>
      </w:r>
    </w:p>
    <w:p w:rsidR="00D10BF2" w:rsidRDefault="00D10BF2" w:rsidP="00D10BF2">
      <w:pPr>
        <w:tabs>
          <w:tab w:val="num" w:pos="284"/>
        </w:tabs>
        <w:rPr>
          <w:color w:val="000000"/>
        </w:rPr>
      </w:pPr>
      <w:r>
        <w:rPr>
          <w:color w:val="000000"/>
        </w:rPr>
        <w:t>- wykonanie dokumentacji oświetlenia ciągu komunikacyjnego,</w:t>
      </w:r>
    </w:p>
    <w:p w:rsidR="00D10BF2" w:rsidRDefault="00D10BF2" w:rsidP="00D10BF2">
      <w:pPr>
        <w:tabs>
          <w:tab w:val="num" w:pos="284"/>
        </w:tabs>
        <w:rPr>
          <w:color w:val="000000"/>
        </w:rPr>
      </w:pPr>
      <w:r>
        <w:rPr>
          <w:color w:val="000000"/>
        </w:rPr>
        <w:t>- wykonanie dokumentacji technicznej odwodnienia powierzchni projektowanej,</w:t>
      </w:r>
    </w:p>
    <w:p w:rsidR="00D10BF2" w:rsidRDefault="00D10BF2" w:rsidP="00D10BF2">
      <w:pPr>
        <w:tabs>
          <w:tab w:val="num" w:pos="284"/>
        </w:tabs>
        <w:rPr>
          <w:color w:val="000000"/>
        </w:rPr>
      </w:pPr>
      <w:r>
        <w:rPr>
          <w:color w:val="000000"/>
        </w:rPr>
        <w:lastRenderedPageBreak/>
        <w:t>- rozwiązanie komunikacji z istniejącymi obiektami (połączenia z drogami, chodnikami</w:t>
      </w:r>
      <w:r w:rsidR="00AF3ED2">
        <w:rPr>
          <w:color w:val="000000"/>
        </w:rPr>
        <w:t>, odwodnieniami</w:t>
      </w:r>
      <w:r>
        <w:rPr>
          <w:color w:val="000000"/>
        </w:rPr>
        <w:t>).</w:t>
      </w:r>
    </w:p>
    <w:p w:rsidR="00D10BF2" w:rsidRDefault="00D10BF2" w:rsidP="001A3385">
      <w:pPr>
        <w:jc w:val="both"/>
        <w:rPr>
          <w:b/>
          <w:color w:val="000000"/>
        </w:rPr>
      </w:pPr>
    </w:p>
    <w:p w:rsidR="00C64743" w:rsidRDefault="00D10BF2" w:rsidP="00452BAC">
      <w:pPr>
        <w:pStyle w:val="Bezodstpw"/>
        <w:jc w:val="both"/>
        <w:rPr>
          <w:sz w:val="20"/>
          <w:szCs w:val="20"/>
        </w:rPr>
      </w:pPr>
      <w:r>
        <w:t xml:space="preserve">II Etap </w:t>
      </w:r>
      <w:r w:rsidR="001A3385">
        <w:t>od zakrętu przy bloku Osiedle Młodych 9 do ulicy Szpitalnej. Przy projektowaniu powy</w:t>
      </w:r>
      <w:r w:rsidR="00D6056F">
        <w:t>ższego odcinka należy wyprofilować</w:t>
      </w:r>
      <w:r w:rsidR="001A3385">
        <w:t xml:space="preserve"> zakręty</w:t>
      </w:r>
      <w:r w:rsidR="00D6056F">
        <w:t xml:space="preserve"> (w celu ich złagodzenia) </w:t>
      </w:r>
      <w:r w:rsidR="001A3385">
        <w:t xml:space="preserve">i  możliwie najkrótszą trasą poprowadzić ciąg komunikacyjny do ul. Szpitalnej. Wylot nowo powstałego odcinka drogi powinien łączyć </w:t>
      </w:r>
      <w:r w:rsidR="00C64743">
        <w:t>się z ulicą Szpitalną pełnym przekrojem ulicznym</w:t>
      </w:r>
      <w:r w:rsidR="001A3385">
        <w:t>.</w:t>
      </w:r>
      <w:r w:rsidR="00C64743">
        <w:br/>
      </w:r>
      <w:r w:rsidR="00C64743" w:rsidRPr="00C64743">
        <w:t>W  przypadku  planowania  ciągu  komunikacyjnego  na  terenach   wykorzystanych  obecnie  pod garaże, należy przenieść ich lokalizację w nowe miejsce.</w:t>
      </w:r>
      <w:r w:rsidR="00C64743" w:rsidRPr="00AE0263">
        <w:rPr>
          <w:sz w:val="20"/>
          <w:szCs w:val="20"/>
        </w:rPr>
        <w:t xml:space="preserve"> </w:t>
      </w:r>
    </w:p>
    <w:p w:rsidR="002572B1" w:rsidRPr="00AE0263" w:rsidRDefault="002572B1" w:rsidP="00452BAC">
      <w:pPr>
        <w:pStyle w:val="Bezodstpw"/>
        <w:jc w:val="both"/>
        <w:rPr>
          <w:sz w:val="20"/>
          <w:szCs w:val="20"/>
        </w:rPr>
      </w:pPr>
    </w:p>
    <w:p w:rsidR="00D10BF2" w:rsidRPr="00EC14D6" w:rsidRDefault="00D10BF2" w:rsidP="00EC14D6">
      <w:pPr>
        <w:pStyle w:val="Bezodstpw"/>
        <w:jc w:val="both"/>
      </w:pPr>
      <w:r w:rsidRPr="00D10BF2">
        <w:t xml:space="preserve"> </w:t>
      </w:r>
      <w:r>
        <w:t>W zakres zamówienia w szczególności wchodzi:</w:t>
      </w:r>
    </w:p>
    <w:p w:rsidR="00D10BF2" w:rsidRDefault="00D10BF2" w:rsidP="00D10BF2">
      <w:pPr>
        <w:tabs>
          <w:tab w:val="num" w:pos="284"/>
        </w:tabs>
        <w:jc w:val="both"/>
        <w:rPr>
          <w:color w:val="000000"/>
        </w:rPr>
      </w:pPr>
      <w:r>
        <w:rPr>
          <w:color w:val="000000"/>
        </w:rPr>
        <w:t xml:space="preserve">- </w:t>
      </w:r>
      <w:r w:rsidRPr="00127785">
        <w:rPr>
          <w:color w:val="000000"/>
        </w:rPr>
        <w:t>wykonanie dokumentacji technicznej ciągu</w:t>
      </w:r>
      <w:r w:rsidR="00127785">
        <w:rPr>
          <w:color w:val="000000"/>
        </w:rPr>
        <w:t xml:space="preserve"> drogowego</w:t>
      </w:r>
      <w:r w:rsidR="00127785" w:rsidRPr="00127785">
        <w:rPr>
          <w:color w:val="000000"/>
        </w:rPr>
        <w:t xml:space="preserve"> (</w:t>
      </w:r>
      <w:r w:rsidR="00127785" w:rsidRPr="00127785">
        <w:t>drogi dwukierunkowej oraz parkingów</w:t>
      </w:r>
      <w:r w:rsidR="00DD39C7">
        <w:t xml:space="preserve"> </w:t>
      </w:r>
      <w:r w:rsidR="00127785" w:rsidRPr="00127785">
        <w:t>i chodników oraz ewentualnie ścieżki rowerowej) z wyprofilowaniem   istniejących łuków drogowych (złagodzenie zakrętów)</w:t>
      </w:r>
      <w:r w:rsidR="00127785">
        <w:t xml:space="preserve"> </w:t>
      </w:r>
      <w:r w:rsidR="00127785" w:rsidRPr="00127785">
        <w:t>i łącząceg</w:t>
      </w:r>
      <w:r w:rsidR="00DD39C7">
        <w:t xml:space="preserve">o najkrótszą trasą odcinek </w:t>
      </w:r>
      <w:r w:rsidR="00127785" w:rsidRPr="00127785">
        <w:t xml:space="preserve"> przy Osiedlu Młodych nr 9 z ul. Szpitalną</w:t>
      </w:r>
      <w:r w:rsidR="00066507">
        <w:rPr>
          <w:color w:val="000000"/>
        </w:rPr>
        <w:t>,</w:t>
      </w:r>
    </w:p>
    <w:p w:rsidR="00D10BF2" w:rsidRDefault="00D10BF2" w:rsidP="00D10BF2">
      <w:pPr>
        <w:tabs>
          <w:tab w:val="num" w:pos="284"/>
        </w:tabs>
        <w:jc w:val="both"/>
        <w:rPr>
          <w:color w:val="000000"/>
        </w:rPr>
      </w:pPr>
      <w:r>
        <w:rPr>
          <w:color w:val="000000"/>
        </w:rPr>
        <w:t>- wykonanie dokumentacji oświetlenia ciągu komunikacyjnego,</w:t>
      </w:r>
    </w:p>
    <w:p w:rsidR="00D10BF2" w:rsidRDefault="00D10BF2" w:rsidP="00D10BF2">
      <w:pPr>
        <w:tabs>
          <w:tab w:val="num" w:pos="284"/>
        </w:tabs>
        <w:jc w:val="both"/>
        <w:rPr>
          <w:color w:val="000000"/>
        </w:rPr>
      </w:pPr>
      <w:r>
        <w:rPr>
          <w:color w:val="000000"/>
        </w:rPr>
        <w:t>- wykonanie dokumentacji technicznej odwodnienia powierzchni projektowanej,</w:t>
      </w:r>
    </w:p>
    <w:p w:rsidR="00C4489B" w:rsidRDefault="00D10BF2" w:rsidP="00C4489B">
      <w:pPr>
        <w:autoSpaceDE w:val="0"/>
        <w:autoSpaceDN w:val="0"/>
        <w:adjustRightInd w:val="0"/>
        <w:jc w:val="both"/>
      </w:pPr>
      <w:r>
        <w:rPr>
          <w:color w:val="000000"/>
        </w:rPr>
        <w:t>- rozwiązanie komunikacji z istniejącymi obiektami (połączenia z drogami, chodnikami, odwodnieniami)</w:t>
      </w:r>
      <w:r w:rsidR="00C4489B">
        <w:rPr>
          <w:color w:val="000000"/>
        </w:rPr>
        <w:t>,</w:t>
      </w:r>
      <w:r w:rsidR="00C4489B" w:rsidRPr="00C4489B">
        <w:t xml:space="preserve"> </w:t>
      </w:r>
    </w:p>
    <w:p w:rsidR="00C4489B" w:rsidRDefault="00C4489B" w:rsidP="00C4489B">
      <w:pPr>
        <w:autoSpaceDE w:val="0"/>
        <w:autoSpaceDN w:val="0"/>
        <w:adjustRightInd w:val="0"/>
        <w:jc w:val="both"/>
      </w:pPr>
      <w:r>
        <w:t>- zainwentaryzowanie drzew do wycinki oraz zaprojektowanie terenów zielonych wzdłuż ciągu.</w:t>
      </w:r>
    </w:p>
    <w:p w:rsidR="00D10BF2" w:rsidRDefault="00D10BF2" w:rsidP="00D10BF2">
      <w:pPr>
        <w:tabs>
          <w:tab w:val="num" w:pos="284"/>
        </w:tabs>
        <w:rPr>
          <w:color w:val="000000"/>
        </w:rPr>
      </w:pPr>
    </w:p>
    <w:p w:rsidR="00D10BF2" w:rsidRDefault="00D10BF2" w:rsidP="00D10BF2">
      <w:pPr>
        <w:tabs>
          <w:tab w:val="num" w:pos="284"/>
        </w:tabs>
        <w:jc w:val="both"/>
        <w:rPr>
          <w:color w:val="000000"/>
        </w:rPr>
      </w:pPr>
      <w:r>
        <w:rPr>
          <w:color w:val="000000"/>
        </w:rPr>
        <w:t xml:space="preserve">Wskazane jest zaprojektowanie głównego ciągu </w:t>
      </w:r>
      <w:r w:rsidR="00066507">
        <w:rPr>
          <w:color w:val="000000"/>
        </w:rPr>
        <w:t>– drogi wykonanej z asfaltu</w:t>
      </w:r>
      <w:r>
        <w:rPr>
          <w:color w:val="000000"/>
        </w:rPr>
        <w:t xml:space="preserve">, chodników </w:t>
      </w:r>
      <w:r w:rsidR="00066507">
        <w:rPr>
          <w:color w:val="000000"/>
        </w:rPr>
        <w:br/>
      </w:r>
      <w:r>
        <w:rPr>
          <w:color w:val="000000"/>
        </w:rPr>
        <w:t>z kostki betonowej 6 cm z wyróżnieniem kolorami pasów oraz wyróżnienie</w:t>
      </w:r>
      <w:r w:rsidR="00066507">
        <w:rPr>
          <w:color w:val="000000"/>
        </w:rPr>
        <w:t>m</w:t>
      </w:r>
      <w:r>
        <w:rPr>
          <w:color w:val="000000"/>
        </w:rPr>
        <w:t xml:space="preserve"> miejsc przeznaczonych na stanowiska koszy na śmieci.</w:t>
      </w:r>
    </w:p>
    <w:p w:rsidR="00D10BF2" w:rsidRDefault="00D10BF2" w:rsidP="00D10BF2">
      <w:pPr>
        <w:tabs>
          <w:tab w:val="num" w:pos="284"/>
        </w:tabs>
        <w:rPr>
          <w:color w:val="000000"/>
        </w:rPr>
      </w:pPr>
      <w:r>
        <w:rPr>
          <w:color w:val="000000"/>
        </w:rPr>
        <w:t>Wskazane jest zaprojektowanie</w:t>
      </w:r>
      <w:r w:rsidR="00066507">
        <w:rPr>
          <w:color w:val="000000"/>
        </w:rPr>
        <w:t xml:space="preserve"> oświetlenia ulicznego w technologii</w:t>
      </w:r>
      <w:r>
        <w:rPr>
          <w:color w:val="000000"/>
        </w:rPr>
        <w:t xml:space="preserve"> LED.</w:t>
      </w:r>
    </w:p>
    <w:p w:rsidR="00D10BF2" w:rsidRDefault="00D10BF2" w:rsidP="00D10BF2">
      <w:pPr>
        <w:tabs>
          <w:tab w:val="num" w:pos="284"/>
        </w:tabs>
        <w:rPr>
          <w:color w:val="000000"/>
        </w:rPr>
      </w:pPr>
    </w:p>
    <w:p w:rsidR="002203FA" w:rsidRDefault="00D10BF2" w:rsidP="003108C8">
      <w:pPr>
        <w:tabs>
          <w:tab w:val="num" w:pos="284"/>
        </w:tabs>
        <w:jc w:val="both"/>
        <w:rPr>
          <w:color w:val="000000"/>
        </w:rPr>
      </w:pPr>
      <w:r>
        <w:rPr>
          <w:color w:val="000000"/>
        </w:rPr>
        <w:t xml:space="preserve">Obiekt powinien być zlokalizowany na działkach należących do Miasta Mława. Jeżeli zajdzie konieczność lokalizacji na innych działkach, projektant przeprowadza właściwą procedurę </w:t>
      </w:r>
      <w:r>
        <w:rPr>
          <w:color w:val="000000"/>
        </w:rPr>
        <w:br/>
        <w:t>w celu otrzymania wymaganej zgody na dysponowanie gruntem na cele budowlane.</w:t>
      </w:r>
      <w:r w:rsidR="002203FA" w:rsidRPr="002203FA">
        <w:rPr>
          <w:color w:val="000000"/>
        </w:rPr>
        <w:t xml:space="preserve"> </w:t>
      </w:r>
    </w:p>
    <w:p w:rsidR="002203FA" w:rsidRDefault="002203FA" w:rsidP="002203FA">
      <w:pPr>
        <w:autoSpaceDE w:val="0"/>
        <w:autoSpaceDN w:val="0"/>
        <w:adjustRightInd w:val="0"/>
        <w:jc w:val="both"/>
      </w:pPr>
    </w:p>
    <w:p w:rsidR="002203FA" w:rsidRDefault="002203FA" w:rsidP="002203FA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kern w:val="0"/>
          <w:lang w:eastAsia="pl-PL"/>
        </w:rPr>
      </w:pPr>
      <w:r>
        <w:rPr>
          <w:rFonts w:eastAsia="Calibri"/>
          <w:b/>
          <w:kern w:val="0"/>
          <w:lang w:eastAsia="pl-PL"/>
        </w:rPr>
        <w:t>Dokumentacja techniczna budowy wymaga uzgodnienia z Zamawiającym we wszystkich fazach projektowania.</w:t>
      </w:r>
    </w:p>
    <w:p w:rsidR="00D10BF2" w:rsidRDefault="00D10BF2" w:rsidP="00D10BF2">
      <w:pPr>
        <w:tabs>
          <w:tab w:val="num" w:pos="284"/>
        </w:tabs>
        <w:jc w:val="both"/>
        <w:rPr>
          <w:color w:val="000000"/>
        </w:rPr>
      </w:pPr>
    </w:p>
    <w:p w:rsidR="00AA14B5" w:rsidRDefault="00AA14B5" w:rsidP="000C7C8E">
      <w:pPr>
        <w:rPr>
          <w:color w:val="000000"/>
        </w:rPr>
      </w:pPr>
      <w:r>
        <w:rPr>
          <w:color w:val="000000"/>
        </w:rPr>
        <w:t>W szczególności:</w:t>
      </w:r>
    </w:p>
    <w:p w:rsidR="00AA14B5" w:rsidRDefault="00AA14B5" w:rsidP="00AA14B5">
      <w:pPr>
        <w:tabs>
          <w:tab w:val="num" w:pos="284"/>
        </w:tabs>
        <w:rPr>
          <w:color w:val="000000"/>
        </w:rPr>
      </w:pPr>
      <w:r>
        <w:rPr>
          <w:color w:val="000000"/>
        </w:rPr>
        <w:t>- wykonanie dokumentacji oświetlenia ciągu komunikacyjnego,</w:t>
      </w:r>
    </w:p>
    <w:p w:rsidR="00AA14B5" w:rsidRDefault="00AA14B5" w:rsidP="00AA14B5">
      <w:pPr>
        <w:tabs>
          <w:tab w:val="num" w:pos="284"/>
        </w:tabs>
        <w:rPr>
          <w:color w:val="000000"/>
        </w:rPr>
      </w:pPr>
      <w:r>
        <w:rPr>
          <w:color w:val="000000"/>
        </w:rPr>
        <w:t>- wykonanie dokumentacji technicznej odwodnienia powierzchni projektowanej,</w:t>
      </w:r>
    </w:p>
    <w:p w:rsidR="00AA14B5" w:rsidRDefault="00AA14B5" w:rsidP="00AA14B5">
      <w:pPr>
        <w:tabs>
          <w:tab w:val="num" w:pos="284"/>
        </w:tabs>
        <w:rPr>
          <w:color w:val="000000"/>
        </w:rPr>
      </w:pPr>
      <w:r>
        <w:rPr>
          <w:color w:val="000000"/>
        </w:rPr>
        <w:t xml:space="preserve">- rozwiązanie komunikacji z istniejącymi obiektami (połączenia z </w:t>
      </w:r>
      <w:r w:rsidR="000C7C8E">
        <w:rPr>
          <w:color w:val="000000"/>
        </w:rPr>
        <w:t xml:space="preserve">drogami, </w:t>
      </w:r>
      <w:r>
        <w:rPr>
          <w:color w:val="000000"/>
        </w:rPr>
        <w:t>ch</w:t>
      </w:r>
      <w:r w:rsidR="000C7C8E">
        <w:rPr>
          <w:color w:val="000000"/>
        </w:rPr>
        <w:t>odnikami, odwodnieniami</w:t>
      </w:r>
      <w:r w:rsidRPr="00AB6DC6">
        <w:rPr>
          <w:color w:val="000000"/>
        </w:rPr>
        <w:t>),</w:t>
      </w:r>
    </w:p>
    <w:p w:rsidR="00AA14B5" w:rsidRPr="00870B74" w:rsidRDefault="00AA14B5" w:rsidP="00AA14B5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kern w:val="0"/>
          <w:lang w:eastAsia="pl-PL"/>
        </w:rPr>
      </w:pPr>
    </w:p>
    <w:p w:rsidR="00AA14B5" w:rsidRPr="00870B74" w:rsidRDefault="00AA14B5" w:rsidP="00AA14B5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kern w:val="0"/>
          <w:lang w:eastAsia="pl-PL"/>
        </w:rPr>
      </w:pPr>
      <w:r w:rsidRPr="00870B74">
        <w:rPr>
          <w:rFonts w:eastAsia="Calibri"/>
          <w:b/>
          <w:kern w:val="0"/>
          <w:lang w:eastAsia="pl-PL"/>
        </w:rPr>
        <w:t>Ilość i rodzaj opracowania:</w:t>
      </w:r>
    </w:p>
    <w:p w:rsidR="00AA14B5" w:rsidRPr="00870B74" w:rsidRDefault="00AA14B5" w:rsidP="00AA14B5">
      <w:pPr>
        <w:rPr>
          <w:noProof/>
        </w:rPr>
      </w:pPr>
      <w:r w:rsidRPr="00870B74">
        <w:rPr>
          <w:noProof/>
        </w:rPr>
        <w:t>Projekt techniczny powinien zawierać</w:t>
      </w:r>
      <w:r w:rsidR="003B4E46">
        <w:rPr>
          <w:noProof/>
        </w:rPr>
        <w:t xml:space="preserve"> I i II Etap łącznie</w:t>
      </w:r>
      <w:r w:rsidRPr="00870B74">
        <w:rPr>
          <w:noProof/>
        </w:rPr>
        <w:t>:</w:t>
      </w:r>
    </w:p>
    <w:p w:rsidR="00AA14B5" w:rsidRPr="00870B74" w:rsidRDefault="00AA14B5" w:rsidP="00AA14B5">
      <w:r w:rsidRPr="00870B74">
        <w:t xml:space="preserve">1) projekt budowlano - wykonawczy </w:t>
      </w:r>
      <w:r>
        <w:t xml:space="preserve"> </w:t>
      </w:r>
      <w:r w:rsidRPr="00870B74">
        <w:t>- 5 egz.,</w:t>
      </w:r>
    </w:p>
    <w:p w:rsidR="00AA14B5" w:rsidRPr="00870B74" w:rsidRDefault="00AA14B5" w:rsidP="00AA14B5">
      <w:pPr>
        <w:jc w:val="both"/>
      </w:pPr>
      <w:r w:rsidRPr="00870B74">
        <w:t>2) specyfikacje techniczne – 2 egz.,</w:t>
      </w:r>
    </w:p>
    <w:p w:rsidR="00AA14B5" w:rsidRPr="00AB6DC6" w:rsidRDefault="00AA14B5" w:rsidP="00AA14B5">
      <w:pPr>
        <w:rPr>
          <w:color w:val="000000"/>
        </w:rPr>
      </w:pPr>
      <w:r w:rsidRPr="00870B74">
        <w:t>3</w:t>
      </w:r>
      <w:r w:rsidRPr="00AB6DC6">
        <w:rPr>
          <w:color w:val="000000"/>
        </w:rPr>
        <w:t>) przedmiary robót - 2 egz.,</w:t>
      </w:r>
    </w:p>
    <w:p w:rsidR="00AA14B5" w:rsidRPr="00AB6DC6" w:rsidRDefault="00AA14B5" w:rsidP="00AA14B5">
      <w:pPr>
        <w:rPr>
          <w:color w:val="000000"/>
        </w:rPr>
      </w:pPr>
      <w:r w:rsidRPr="00AB6DC6">
        <w:rPr>
          <w:color w:val="000000"/>
        </w:rPr>
        <w:t>4) kosztorys inwestorski - 1 egz.,</w:t>
      </w:r>
    </w:p>
    <w:p w:rsidR="00AA14B5" w:rsidRPr="00AB6DC6" w:rsidRDefault="00AA14B5" w:rsidP="00AA14B5">
      <w:pPr>
        <w:jc w:val="both"/>
        <w:rPr>
          <w:color w:val="000000"/>
        </w:rPr>
      </w:pPr>
      <w:r w:rsidRPr="00AB6DC6">
        <w:rPr>
          <w:color w:val="000000"/>
        </w:rPr>
        <w:t>5) wszelkie wymagane uzgodnienia, niezbędne do uzyskania decyzji pozwolenia na budowę lub zgłoszenia budowy, na podstawie, której będzie możliwe przystąpienie do wykonania robót budowlanych,</w:t>
      </w:r>
    </w:p>
    <w:p w:rsidR="00AA14B5" w:rsidRPr="00AB6DC6" w:rsidRDefault="00AA14B5" w:rsidP="00AA14B5">
      <w:pPr>
        <w:tabs>
          <w:tab w:val="num" w:pos="0"/>
        </w:tabs>
        <w:rPr>
          <w:color w:val="000000"/>
        </w:rPr>
      </w:pPr>
      <w:r w:rsidRPr="00AB6DC6">
        <w:rPr>
          <w:color w:val="000000"/>
        </w:rPr>
        <w:t>6) pozyskanie map geodezyjnych do celów projektowych,</w:t>
      </w:r>
    </w:p>
    <w:p w:rsidR="003B4E46" w:rsidRDefault="00AA14B5" w:rsidP="00AA14B5">
      <w:pPr>
        <w:numPr>
          <w:ilvl w:val="0"/>
          <w:numId w:val="2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color w:val="000000"/>
        </w:rPr>
      </w:pPr>
      <w:r w:rsidRPr="00AB6DC6">
        <w:rPr>
          <w:color w:val="000000"/>
        </w:rPr>
        <w:lastRenderedPageBreak/>
        <w:t>7) opracowania i projekty specjalistyczne, związane ze specyfiką zamierzenia budowlanego w tym</w:t>
      </w:r>
      <w:r w:rsidR="003B4E46">
        <w:rPr>
          <w:color w:val="000000"/>
        </w:rPr>
        <w:t>:</w:t>
      </w:r>
    </w:p>
    <w:p w:rsidR="00AA14B5" w:rsidRDefault="003B4E46" w:rsidP="00AA14B5">
      <w:pPr>
        <w:numPr>
          <w:ilvl w:val="0"/>
          <w:numId w:val="2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color w:val="000000"/>
        </w:rPr>
      </w:pPr>
      <w:r>
        <w:rPr>
          <w:color w:val="000000"/>
        </w:rPr>
        <w:t>-</w:t>
      </w:r>
      <w:r w:rsidR="00AA14B5" w:rsidRPr="00AB6DC6">
        <w:rPr>
          <w:color w:val="000000"/>
        </w:rPr>
        <w:t> projekt tymczasowej organizacj</w:t>
      </w:r>
      <w:r>
        <w:rPr>
          <w:color w:val="000000"/>
        </w:rPr>
        <w:t>i ruchu wraz z uzgodnieniami – 4</w:t>
      </w:r>
      <w:r w:rsidR="00AA14B5" w:rsidRPr="00AB6DC6">
        <w:rPr>
          <w:color w:val="000000"/>
        </w:rPr>
        <w:t xml:space="preserve"> egz. dla Zamawiającego,</w:t>
      </w:r>
    </w:p>
    <w:p w:rsidR="003B4E46" w:rsidRPr="00AB6DC6" w:rsidRDefault="003B4E46" w:rsidP="00AA14B5">
      <w:pPr>
        <w:numPr>
          <w:ilvl w:val="0"/>
          <w:numId w:val="2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color w:val="000000"/>
        </w:rPr>
      </w:pPr>
      <w:r>
        <w:rPr>
          <w:color w:val="000000"/>
        </w:rPr>
        <w:t>- projekt stałej organizacji ruchu wraz z uzgodnieniami – 4 egz. Dla Zamawiającego,</w:t>
      </w:r>
    </w:p>
    <w:p w:rsidR="00AA14B5" w:rsidRPr="00870B74" w:rsidRDefault="00AA14B5" w:rsidP="00AA14B5">
      <w:pPr>
        <w:jc w:val="both"/>
      </w:pPr>
      <w:r w:rsidRPr="00AB6DC6">
        <w:rPr>
          <w:color w:val="000000"/>
        </w:rPr>
        <w:t>8) dokumentację projektową (projekty budowlano – wykonawcze, specyfikacje techniczne, przedmiary robót i śle</w:t>
      </w:r>
      <w:r w:rsidR="003B4E46">
        <w:rPr>
          <w:color w:val="000000"/>
        </w:rPr>
        <w:t>pe kosztorysy</w:t>
      </w:r>
      <w:r w:rsidRPr="00AB6DC6">
        <w:rPr>
          <w:color w:val="000000"/>
        </w:rPr>
        <w:t>), opisującą przedmiot zamówienia, w formie tradycyjnej (papierowej) oraz w formie elektronicznej z zapisanym plikiem na dysku zewnętrznym</w:t>
      </w:r>
      <w:r w:rsidRPr="00870B74">
        <w:t xml:space="preserve"> w formacie PDF</w:t>
      </w:r>
      <w:r w:rsidRPr="00870B74">
        <w:rPr>
          <w:b/>
        </w:rPr>
        <w:t xml:space="preserve"> </w:t>
      </w:r>
      <w:r w:rsidRPr="00870B74">
        <w:t>– 1 szt., oraz dodatkowo, przedmiary robót w wersji edytowalnej ATH.</w:t>
      </w:r>
    </w:p>
    <w:p w:rsidR="00AA14B5" w:rsidRDefault="00AA14B5" w:rsidP="00AA14B5">
      <w:pPr>
        <w:jc w:val="center"/>
        <w:rPr>
          <w:b/>
        </w:rPr>
      </w:pPr>
    </w:p>
    <w:p w:rsidR="00AA14B5" w:rsidRDefault="00AA14B5" w:rsidP="00AA14B5">
      <w:pPr>
        <w:jc w:val="center"/>
        <w:rPr>
          <w:b/>
        </w:rPr>
      </w:pPr>
      <w:r>
        <w:rPr>
          <w:b/>
        </w:rPr>
        <w:t>§ 3</w:t>
      </w:r>
    </w:p>
    <w:p w:rsidR="00AA14B5" w:rsidRDefault="00AA14B5" w:rsidP="00AA14B5">
      <w:pPr>
        <w:jc w:val="center"/>
      </w:pPr>
      <w:r>
        <w:rPr>
          <w:b/>
        </w:rPr>
        <w:t>Oświadczenia i zapewnienia Projektanta</w:t>
      </w:r>
    </w:p>
    <w:p w:rsidR="00AA14B5" w:rsidRDefault="00AA14B5" w:rsidP="00AA14B5">
      <w:pPr>
        <w:pStyle w:val="Tekstpodstawowy"/>
        <w:suppressAutoHyphens w:val="0"/>
        <w:spacing w:after="0"/>
        <w:jc w:val="both"/>
      </w:pPr>
      <w:r>
        <w:t>Projektant</w:t>
      </w:r>
      <w:r w:rsidRPr="00ED1C2B">
        <w:t>, po zapoznaniu się z sytuacją faktyczną, w tym w szczególności ze stanem technicznym, i warunkami lokalnymi, zapewnia,</w:t>
      </w:r>
      <w:r>
        <w:t xml:space="preserve"> </w:t>
      </w:r>
      <w:r w:rsidRPr="00ED1C2B">
        <w:t>że posiada niezbędną wiedzę fachową, kwalifik</w:t>
      </w:r>
      <w:r>
        <w:t xml:space="preserve">acje, doświadczenie, możliwości i uprawnienia konieczne dla </w:t>
      </w:r>
      <w:r w:rsidRPr="00ED1C2B">
        <w:t xml:space="preserve">prawidłowego wykonania </w:t>
      </w:r>
      <w:r>
        <w:t>U</w:t>
      </w:r>
      <w:r w:rsidRPr="00ED1C2B">
        <w:t xml:space="preserve">mowy. </w:t>
      </w:r>
    </w:p>
    <w:p w:rsidR="00AA14B5" w:rsidRDefault="00AA14B5" w:rsidP="00AA14B5">
      <w:pPr>
        <w:pStyle w:val="Tekstpodstawowy"/>
        <w:suppressAutoHyphens w:val="0"/>
        <w:spacing w:after="0"/>
        <w:jc w:val="both"/>
      </w:pPr>
    </w:p>
    <w:p w:rsidR="00DB1F25" w:rsidRDefault="00DB1F25" w:rsidP="00AA14B5">
      <w:pPr>
        <w:jc w:val="center"/>
        <w:rPr>
          <w:b/>
        </w:rPr>
      </w:pPr>
    </w:p>
    <w:p w:rsidR="00AA14B5" w:rsidRDefault="00AA14B5" w:rsidP="00AA14B5">
      <w:pPr>
        <w:jc w:val="center"/>
        <w:rPr>
          <w:b/>
        </w:rPr>
      </w:pPr>
      <w:r>
        <w:rPr>
          <w:b/>
        </w:rPr>
        <w:t>§ 4</w:t>
      </w:r>
    </w:p>
    <w:p w:rsidR="00AA14B5" w:rsidRPr="00FD69B3" w:rsidRDefault="00AA14B5" w:rsidP="00AA14B5">
      <w:pPr>
        <w:jc w:val="center"/>
      </w:pPr>
      <w:r w:rsidRPr="00FD69B3">
        <w:rPr>
          <w:b/>
        </w:rPr>
        <w:t>Termin realizacji Umowy</w:t>
      </w:r>
    </w:p>
    <w:p w:rsidR="00AA14B5" w:rsidRDefault="00AA14B5" w:rsidP="00AA14B5">
      <w:pPr>
        <w:spacing w:after="120"/>
        <w:jc w:val="both"/>
      </w:pPr>
      <w:r w:rsidRPr="00FD69B3">
        <w:t xml:space="preserve">Wykonawca wykona przedmiot </w:t>
      </w:r>
      <w:r>
        <w:t>U</w:t>
      </w:r>
      <w:r w:rsidRPr="00FD69B3">
        <w:t>mowy, określony</w:t>
      </w:r>
      <w:r>
        <w:t xml:space="preserve"> w § 2 niniejszej Umowy w terminie </w:t>
      </w:r>
      <w:r w:rsidRPr="008929B6">
        <w:t>do</w:t>
      </w:r>
      <w:r>
        <w:t> </w:t>
      </w:r>
      <w:r w:rsidRPr="008929B6">
        <w:t xml:space="preserve">dnia </w:t>
      </w:r>
      <w:r>
        <w:t>30</w:t>
      </w:r>
      <w:r w:rsidRPr="008929B6">
        <w:t>.</w:t>
      </w:r>
      <w:r w:rsidR="00C4779C">
        <w:t>11</w:t>
      </w:r>
      <w:r>
        <w:t>.</w:t>
      </w:r>
      <w:r w:rsidRPr="008929B6">
        <w:t>201</w:t>
      </w:r>
      <w:r w:rsidR="00FE4A3F">
        <w:t>7</w:t>
      </w:r>
      <w:r w:rsidRPr="008929B6">
        <w:t xml:space="preserve"> r.</w:t>
      </w:r>
    </w:p>
    <w:p w:rsidR="00AA14B5" w:rsidRDefault="00AA14B5" w:rsidP="00AA14B5">
      <w:pPr>
        <w:jc w:val="center"/>
        <w:rPr>
          <w:b/>
        </w:rPr>
      </w:pPr>
      <w:r>
        <w:rPr>
          <w:b/>
        </w:rPr>
        <w:t>§ 5</w:t>
      </w:r>
    </w:p>
    <w:p w:rsidR="00AA14B5" w:rsidRDefault="00AA14B5" w:rsidP="00AA14B5">
      <w:pPr>
        <w:jc w:val="center"/>
      </w:pPr>
      <w:r>
        <w:rPr>
          <w:b/>
        </w:rPr>
        <w:t>Wynagrodzenie i sposób rozliczeń</w:t>
      </w:r>
    </w:p>
    <w:p w:rsidR="00AA14B5" w:rsidRDefault="00AA14B5" w:rsidP="00AA14B5">
      <w:pPr>
        <w:numPr>
          <w:ilvl w:val="0"/>
          <w:numId w:val="11"/>
        </w:numPr>
        <w:tabs>
          <w:tab w:val="clear" w:pos="705"/>
          <w:tab w:val="num" w:pos="360"/>
        </w:tabs>
        <w:suppressAutoHyphens w:val="0"/>
        <w:ind w:left="360" w:hanging="360"/>
        <w:jc w:val="both"/>
      </w:pPr>
      <w:r>
        <w:t xml:space="preserve">Za wykonanie przedmiotu Umowy, określonego w </w:t>
      </w:r>
      <w:r w:rsidRPr="00E73222">
        <w:t>§ 2</w:t>
      </w:r>
      <w:r w:rsidRPr="00C04B8C">
        <w:t xml:space="preserve"> </w:t>
      </w:r>
      <w:r>
        <w:t xml:space="preserve">niniejszej Umowy, Strony ustalają </w:t>
      </w:r>
      <w:r w:rsidRPr="0079765B">
        <w:rPr>
          <w:b/>
        </w:rPr>
        <w:t>wynagrodzenie ryczałtowe</w:t>
      </w:r>
      <w:r>
        <w:t xml:space="preserve"> w łącznej kwocie:</w:t>
      </w:r>
    </w:p>
    <w:p w:rsidR="00AA14B5" w:rsidRDefault="00AA14B5" w:rsidP="00AA14B5">
      <w:pPr>
        <w:ind w:firstLine="360"/>
        <w:jc w:val="both"/>
      </w:pPr>
      <w:r>
        <w:t xml:space="preserve">netto………………………………….. </w:t>
      </w:r>
      <w:proofErr w:type="spellStart"/>
      <w:r>
        <w:t>vat</w:t>
      </w:r>
      <w:proofErr w:type="spellEnd"/>
      <w:r>
        <w:t>……………………….</w:t>
      </w:r>
    </w:p>
    <w:p w:rsidR="00AA14B5" w:rsidRDefault="00AA14B5" w:rsidP="00AA14B5">
      <w:pPr>
        <w:ind w:firstLine="360"/>
        <w:jc w:val="both"/>
      </w:pPr>
      <w:r>
        <w:t>brutto ………………………………………………………………………………………</w:t>
      </w:r>
    </w:p>
    <w:p w:rsidR="00AA14B5" w:rsidRDefault="00AA14B5" w:rsidP="00AA14B5">
      <w:pPr>
        <w:ind w:left="360"/>
        <w:jc w:val="both"/>
        <w:rPr>
          <w:b/>
        </w:rPr>
      </w:pPr>
      <w:r>
        <w:t>słownie brutto:</w:t>
      </w:r>
      <w:r w:rsidRPr="00AE196C">
        <w:t xml:space="preserve"> </w:t>
      </w:r>
      <w:r>
        <w:t>……………</w:t>
      </w:r>
      <w:r w:rsidRPr="00AE196C">
        <w:t>……………………………………………………………….</w:t>
      </w:r>
    </w:p>
    <w:p w:rsidR="00AA14B5" w:rsidRPr="00130624" w:rsidRDefault="00AA14B5" w:rsidP="00AA14B5">
      <w:pPr>
        <w:ind w:left="360"/>
        <w:jc w:val="both"/>
        <w:rPr>
          <w:b/>
        </w:rPr>
      </w:pPr>
    </w:p>
    <w:p w:rsidR="00AA14B5" w:rsidRPr="00C52A03" w:rsidRDefault="00AA14B5" w:rsidP="00AA14B5">
      <w:pPr>
        <w:numPr>
          <w:ilvl w:val="0"/>
          <w:numId w:val="11"/>
        </w:numPr>
        <w:tabs>
          <w:tab w:val="clear" w:pos="705"/>
          <w:tab w:val="num" w:pos="360"/>
        </w:tabs>
        <w:suppressAutoHyphens w:val="0"/>
        <w:ind w:left="360" w:hanging="360"/>
        <w:jc w:val="both"/>
      </w:pPr>
      <w:r w:rsidRPr="008B038B">
        <w:t>Zamawiający</w:t>
      </w:r>
      <w:r w:rsidRPr="00C52A03">
        <w:t xml:space="preserve"> nie przewiduje waloryzacji wynagrodzenia.</w:t>
      </w:r>
    </w:p>
    <w:p w:rsidR="00AA14B5" w:rsidRDefault="00AA14B5" w:rsidP="00AA14B5">
      <w:pPr>
        <w:numPr>
          <w:ilvl w:val="0"/>
          <w:numId w:val="11"/>
        </w:numPr>
        <w:tabs>
          <w:tab w:val="clear" w:pos="705"/>
          <w:tab w:val="num" w:pos="360"/>
        </w:tabs>
        <w:suppressAutoHyphens w:val="0"/>
        <w:ind w:left="360" w:hanging="360"/>
        <w:jc w:val="both"/>
      </w:pPr>
      <w:r>
        <w:t>Rozliczenie wynagrodzenia za wykonanie przedmiotu Umowy nastąpi fakturą lub rachunkiem za całkowicie zakończony przedmiot Umowy. Wystawienie faktury VAT nastąpi na podstawie podpisanego przez Zamawiającego protokołu odbioru dokumentacji, a zapłata nastąpi w terminie</w:t>
      </w:r>
      <w:r w:rsidRPr="002D57A5">
        <w:t xml:space="preserve"> </w:t>
      </w:r>
      <w:r>
        <w:rPr>
          <w:b/>
        </w:rPr>
        <w:t>21</w:t>
      </w:r>
      <w:r w:rsidRPr="00FD55D1">
        <w:rPr>
          <w:b/>
        </w:rPr>
        <w:t xml:space="preserve"> </w:t>
      </w:r>
      <w:r w:rsidRPr="00FD55D1">
        <w:t>dni</w:t>
      </w:r>
      <w:r>
        <w:rPr>
          <w:color w:val="FF0000"/>
        </w:rPr>
        <w:t xml:space="preserve"> </w:t>
      </w:r>
      <w:r>
        <w:t>od dnia doręczenia prawidłowo wystawionej faktury VAT lub rachunku.</w:t>
      </w:r>
    </w:p>
    <w:p w:rsidR="00AA14B5" w:rsidRDefault="00AA14B5" w:rsidP="00AA14B5">
      <w:pPr>
        <w:numPr>
          <w:ilvl w:val="0"/>
          <w:numId w:val="11"/>
        </w:numPr>
        <w:tabs>
          <w:tab w:val="clear" w:pos="705"/>
          <w:tab w:val="num" w:pos="360"/>
        </w:tabs>
        <w:suppressAutoHyphens w:val="0"/>
        <w:ind w:left="360" w:hanging="360"/>
        <w:jc w:val="both"/>
      </w:pPr>
      <w:r>
        <w:t xml:space="preserve">Zamawiającemu przysługuje prawo wstrzymania płatności w przypadku nie przedłożenia w terminie 7 dni od wystawienia faktury pisemnego potwierdzenia o dokonaniu zapłaty na rzecz podwykonawców, gdy ich wierzytelność jest częścią składową wystawionej faktury. </w:t>
      </w:r>
    </w:p>
    <w:p w:rsidR="00AA14B5" w:rsidRDefault="00AA14B5" w:rsidP="00AA14B5">
      <w:pPr>
        <w:jc w:val="both"/>
        <w:rPr>
          <w:b/>
        </w:rPr>
      </w:pPr>
    </w:p>
    <w:p w:rsidR="00AA14B5" w:rsidRDefault="00AA14B5" w:rsidP="00AA14B5">
      <w:pPr>
        <w:jc w:val="center"/>
        <w:rPr>
          <w:b/>
        </w:rPr>
      </w:pPr>
      <w:r>
        <w:rPr>
          <w:b/>
        </w:rPr>
        <w:t>§ 6</w:t>
      </w:r>
    </w:p>
    <w:p w:rsidR="00AA14B5" w:rsidRDefault="00AA14B5" w:rsidP="00AA14B5">
      <w:pPr>
        <w:jc w:val="center"/>
      </w:pPr>
      <w:r>
        <w:rPr>
          <w:b/>
        </w:rPr>
        <w:t>Rękojmia za wady, gwarancja i zastępcze usuwanie wad</w:t>
      </w:r>
    </w:p>
    <w:p w:rsidR="00AA14B5" w:rsidRDefault="00AA14B5" w:rsidP="00AA14B5">
      <w:pPr>
        <w:numPr>
          <w:ilvl w:val="0"/>
          <w:numId w:val="12"/>
        </w:numPr>
        <w:tabs>
          <w:tab w:val="clear" w:pos="705"/>
          <w:tab w:val="num" w:pos="360"/>
        </w:tabs>
        <w:suppressAutoHyphens w:val="0"/>
        <w:ind w:left="360" w:hanging="360"/>
        <w:jc w:val="both"/>
      </w:pPr>
      <w:r>
        <w:t>Projektant jest odpowiedzialny względem Zamawiającego, jeżeli wykonany przedmiot Umowy ma wady, zmniejszające jego wartość lub użyteczność ze względu na cel określony w Umowie lub wynikający z przeznaczenia rzeczy, albo jeżeli wykonany przedmiot Umowy nie ma właściwości</w:t>
      </w:r>
      <w:r w:rsidR="005F378D">
        <w:t>, które mieć powinien</w:t>
      </w:r>
      <w:r>
        <w:t>.</w:t>
      </w:r>
    </w:p>
    <w:p w:rsidR="00AA14B5" w:rsidRDefault="00AA14B5" w:rsidP="00AA14B5">
      <w:pPr>
        <w:numPr>
          <w:ilvl w:val="0"/>
          <w:numId w:val="12"/>
        </w:numPr>
        <w:tabs>
          <w:tab w:val="clear" w:pos="705"/>
          <w:tab w:val="num" w:pos="360"/>
        </w:tabs>
        <w:suppressAutoHyphens w:val="0"/>
        <w:ind w:left="360" w:hanging="360"/>
        <w:jc w:val="both"/>
      </w:pPr>
      <w:r>
        <w:t xml:space="preserve">Projektant jest odpowiedzialny z tytułu rękojmi za wady fizyczne przedmiotu Umowy istniejące w czasie dokonywania czynności odbioru oraz za wady powstałe po odbiorze dokumentacji, lecz z przyczyn tkwiących w wykonanym przedmiocie Umowy w chwili odbioru. </w:t>
      </w:r>
    </w:p>
    <w:p w:rsidR="00AA14B5" w:rsidRDefault="00AA14B5" w:rsidP="00AA14B5">
      <w:pPr>
        <w:numPr>
          <w:ilvl w:val="0"/>
          <w:numId w:val="12"/>
        </w:numPr>
        <w:tabs>
          <w:tab w:val="clear" w:pos="705"/>
          <w:tab w:val="num" w:pos="360"/>
        </w:tabs>
        <w:suppressAutoHyphens w:val="0"/>
        <w:ind w:left="360" w:hanging="360"/>
        <w:jc w:val="both"/>
      </w:pPr>
      <w:r>
        <w:lastRenderedPageBreak/>
        <w:t>Projektant może uwolnić się od odpowiedzialności z tytułu rękojmi za wady fizyczne, które powstały wskutek wykonania przedmiotu Umowy według wskazówek Zamawiającego. Uwolnienie się od odpowiedzialności następuje, jeżeli Wykonawca uprzedzi Zamawiającego o grożącym niebezpieczeństwie wad lub, jeżeli mimo dołożenia należytej staranności nie mógł stwierdzić niewłaściwości otrzymanych wskazówek.</w:t>
      </w:r>
    </w:p>
    <w:p w:rsidR="00AA14B5" w:rsidRDefault="00AA14B5" w:rsidP="00AA14B5">
      <w:pPr>
        <w:numPr>
          <w:ilvl w:val="0"/>
          <w:numId w:val="12"/>
        </w:numPr>
        <w:tabs>
          <w:tab w:val="clear" w:pos="705"/>
          <w:tab w:val="num" w:pos="360"/>
        </w:tabs>
        <w:suppressAutoHyphens w:val="0"/>
        <w:ind w:left="360" w:hanging="360"/>
        <w:jc w:val="both"/>
      </w:pPr>
      <w:r>
        <w:t>Projektant nie może uwolnić się od odpowiedzialności z tytułu rękojmi za wady powstałe wskutek wad rozwiązań, których wprowadzenia zażądał oraz za wady wykonanego przedmiotu Umowy powstałe wskutek dostarczonego przez siebie projektu lub rozwiązania technicznego.</w:t>
      </w:r>
    </w:p>
    <w:p w:rsidR="00AA14B5" w:rsidRDefault="00AA14B5" w:rsidP="00AA14B5">
      <w:pPr>
        <w:numPr>
          <w:ilvl w:val="0"/>
          <w:numId w:val="12"/>
        </w:numPr>
        <w:tabs>
          <w:tab w:val="clear" w:pos="705"/>
          <w:tab w:val="num" w:pos="360"/>
        </w:tabs>
        <w:suppressAutoHyphens w:val="0"/>
        <w:ind w:left="360" w:hanging="360"/>
        <w:jc w:val="both"/>
      </w:pPr>
      <w:r>
        <w:t>W razie odebrania przedmiotu Umowy z zastrzeżeniem, co do stwierdzonej przy odbiorze wady nadającej się do usunięcia lub stwierdzenia takiej wady w okresie rękojmi Zamawiający może:</w:t>
      </w:r>
    </w:p>
    <w:p w:rsidR="00AA14B5" w:rsidRDefault="00AA14B5" w:rsidP="00AA14B5">
      <w:pPr>
        <w:numPr>
          <w:ilvl w:val="0"/>
          <w:numId w:val="13"/>
        </w:numPr>
        <w:suppressAutoHyphens w:val="0"/>
        <w:ind w:hanging="345"/>
        <w:jc w:val="both"/>
      </w:pPr>
      <w:r>
        <w:t>żądać usunięcia wady, wyznaczając Projektantowi odpowiedni termin,</w:t>
      </w:r>
    </w:p>
    <w:p w:rsidR="00AA14B5" w:rsidRPr="00C00DF5" w:rsidRDefault="00AA14B5" w:rsidP="00AA14B5">
      <w:pPr>
        <w:numPr>
          <w:ilvl w:val="0"/>
          <w:numId w:val="13"/>
        </w:numPr>
        <w:suppressAutoHyphens w:val="0"/>
        <w:ind w:hanging="345"/>
        <w:jc w:val="both"/>
      </w:pPr>
      <w:r>
        <w:tab/>
        <w:t>żądać zapłaty odszkodowania odpowiednio do poniesionych szkód i do utraconej wartości użytkowej, estetycznej i technicznej.</w:t>
      </w:r>
    </w:p>
    <w:p w:rsidR="00AA14B5" w:rsidRDefault="00AA14B5" w:rsidP="00AA14B5">
      <w:pPr>
        <w:jc w:val="both"/>
      </w:pPr>
    </w:p>
    <w:p w:rsidR="00AA14B5" w:rsidRDefault="00AA14B5" w:rsidP="00877E11">
      <w:pPr>
        <w:ind w:left="3540" w:firstLine="708"/>
        <w:rPr>
          <w:b/>
        </w:rPr>
      </w:pPr>
      <w:r>
        <w:rPr>
          <w:b/>
        </w:rPr>
        <w:t>§ 7</w:t>
      </w:r>
    </w:p>
    <w:p w:rsidR="00AA14B5" w:rsidRDefault="00AA14B5" w:rsidP="00AA14B5">
      <w:pPr>
        <w:jc w:val="center"/>
      </w:pPr>
      <w:r>
        <w:rPr>
          <w:b/>
        </w:rPr>
        <w:t>Odstąpienie od Umowy</w:t>
      </w:r>
    </w:p>
    <w:p w:rsidR="00AA14B5" w:rsidRDefault="00AA14B5" w:rsidP="00AA14B5">
      <w:pPr>
        <w:jc w:val="both"/>
      </w:pPr>
      <w:r>
        <w:t>Zamawiający może odstąpić od Umowy w terminie 30 dni od powzięcia wiadomości o wystąpieniu istotnej zmiany okoliczności powodującej, że wykonanie Umowy nie leży w interesie publicznym, czego nie można było przewidzieć w chwili zawarcia Umowy. W takim przypadku Projektantowi przysługuje wynagrodzenie należne z tytułu wykonania części Umowy, potwierdzonej wpisem w protokole odbioru.</w:t>
      </w:r>
    </w:p>
    <w:p w:rsidR="00AA14B5" w:rsidRDefault="00AA14B5" w:rsidP="00AA14B5">
      <w:pPr>
        <w:jc w:val="both"/>
      </w:pPr>
    </w:p>
    <w:p w:rsidR="00AA14B5" w:rsidRDefault="00AA14B5" w:rsidP="00AA14B5">
      <w:pPr>
        <w:jc w:val="center"/>
        <w:rPr>
          <w:b/>
        </w:rPr>
      </w:pPr>
      <w:r>
        <w:rPr>
          <w:b/>
        </w:rPr>
        <w:t>§ 8</w:t>
      </w:r>
    </w:p>
    <w:p w:rsidR="00AA14B5" w:rsidRDefault="00AA14B5" w:rsidP="00AA14B5">
      <w:pPr>
        <w:jc w:val="center"/>
      </w:pPr>
      <w:r>
        <w:rPr>
          <w:b/>
        </w:rPr>
        <w:t>Kary umowne</w:t>
      </w:r>
    </w:p>
    <w:p w:rsidR="00AA14B5" w:rsidRDefault="00AA14B5" w:rsidP="00AA14B5">
      <w:pPr>
        <w:jc w:val="both"/>
      </w:pPr>
      <w:r>
        <w:t>Strony ustalają, że formą odszkodowania będą kary umowne z następujących tytułów:</w:t>
      </w:r>
    </w:p>
    <w:p w:rsidR="00AA14B5" w:rsidRDefault="00AA14B5" w:rsidP="00AA14B5">
      <w:pPr>
        <w:numPr>
          <w:ilvl w:val="0"/>
          <w:numId w:val="14"/>
        </w:numPr>
        <w:tabs>
          <w:tab w:val="clear" w:pos="705"/>
          <w:tab w:val="num" w:pos="360"/>
        </w:tabs>
        <w:suppressAutoHyphens w:val="0"/>
        <w:ind w:left="360" w:hanging="360"/>
        <w:jc w:val="both"/>
      </w:pPr>
      <w:r>
        <w:t>Projektant zapłaci Zamawiającemu kary umowne:</w:t>
      </w:r>
    </w:p>
    <w:p w:rsidR="00AA14B5" w:rsidRPr="005C7631" w:rsidRDefault="00AA14B5" w:rsidP="00AA14B5">
      <w:pPr>
        <w:tabs>
          <w:tab w:val="left" w:pos="-993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rFonts w:ascii="Arial" w:hAnsi="Arial" w:cs="Arial"/>
        </w:rPr>
      </w:pPr>
      <w:r>
        <w:t xml:space="preserve">- </w:t>
      </w:r>
      <w:r>
        <w:tab/>
        <w:t>za opóźnienie w ukończeniu przedmiotu Umowy, jak również za opóźnienie w usunięciu wady w dokumentacji w wysokości 0,3% wynagrodzenia Projektanta</w:t>
      </w:r>
      <w:r w:rsidRPr="00BB646D">
        <w:rPr>
          <w:rFonts w:ascii="Arial" w:hAnsi="Arial" w:cs="Arial"/>
        </w:rPr>
        <w:t xml:space="preserve"> </w:t>
      </w:r>
      <w:r>
        <w:t>brut</w:t>
      </w:r>
      <w:r w:rsidRPr="00BB646D">
        <w:t>to za każdy dzień zwłoki</w:t>
      </w:r>
      <w:r>
        <w:t>. Zapłata kary umownej może nastąpić, według uznania Zamawiającego, poprzez potrącenie jej z wynagrodzenia Projektanta,</w:t>
      </w:r>
    </w:p>
    <w:p w:rsidR="00AA14B5" w:rsidRDefault="00AA14B5" w:rsidP="00AA14B5">
      <w:pPr>
        <w:tabs>
          <w:tab w:val="left" w:pos="720"/>
        </w:tabs>
        <w:ind w:left="720" w:hanging="360"/>
        <w:jc w:val="both"/>
      </w:pPr>
      <w:r>
        <w:t xml:space="preserve">- </w:t>
      </w:r>
      <w:r>
        <w:tab/>
        <w:t>za odstąpienie od Umowy nie spowodowane winą Zamawiającego w wysokości 20% wartości wynagrodzenia brutto Projektanta.</w:t>
      </w:r>
    </w:p>
    <w:p w:rsidR="00AA14B5" w:rsidRDefault="00AA14B5" w:rsidP="00AA14B5">
      <w:pPr>
        <w:numPr>
          <w:ilvl w:val="0"/>
          <w:numId w:val="14"/>
        </w:numPr>
        <w:tabs>
          <w:tab w:val="clear" w:pos="705"/>
          <w:tab w:val="num" w:pos="360"/>
        </w:tabs>
        <w:suppressAutoHyphens w:val="0"/>
        <w:ind w:left="360" w:hanging="360"/>
        <w:jc w:val="both"/>
      </w:pPr>
      <w:r>
        <w:t xml:space="preserve">Jeżeli kara umowna nie pokrywa poniesionej szkody Zamawiający może dochodzić odszkodowania uzupełniającego. </w:t>
      </w:r>
    </w:p>
    <w:p w:rsidR="00AA14B5" w:rsidRDefault="00AA14B5" w:rsidP="00AA14B5">
      <w:pPr>
        <w:numPr>
          <w:ilvl w:val="0"/>
          <w:numId w:val="14"/>
        </w:numPr>
        <w:tabs>
          <w:tab w:val="clear" w:pos="705"/>
          <w:tab w:val="num" w:pos="360"/>
        </w:tabs>
        <w:suppressAutoHyphens w:val="0"/>
        <w:ind w:left="360" w:hanging="360"/>
        <w:jc w:val="both"/>
      </w:pPr>
      <w:r>
        <w:t>Roszczenie o zapłatę kar umownych z tytułu opóźnienia, ustalonych za każdy rozpoczęty dzień opóźnienia staje się wymagalne:</w:t>
      </w:r>
    </w:p>
    <w:p w:rsidR="00AA14B5" w:rsidRDefault="00AA14B5" w:rsidP="00AA14B5">
      <w:pPr>
        <w:numPr>
          <w:ilvl w:val="0"/>
          <w:numId w:val="15"/>
        </w:numPr>
        <w:tabs>
          <w:tab w:val="clear" w:pos="360"/>
          <w:tab w:val="num" w:pos="720"/>
        </w:tabs>
        <w:suppressAutoHyphens w:val="0"/>
        <w:ind w:left="720"/>
        <w:jc w:val="both"/>
      </w:pPr>
      <w:r>
        <w:t>za pierwszy rozpoczęty dzień opóźnienia - w tym dniu,</w:t>
      </w:r>
    </w:p>
    <w:p w:rsidR="00AA14B5" w:rsidRDefault="00AA14B5" w:rsidP="00AA14B5">
      <w:pPr>
        <w:numPr>
          <w:ilvl w:val="0"/>
          <w:numId w:val="15"/>
        </w:numPr>
        <w:tabs>
          <w:tab w:val="clear" w:pos="360"/>
          <w:tab w:val="num" w:pos="720"/>
        </w:tabs>
        <w:suppressAutoHyphens w:val="0"/>
        <w:ind w:left="720"/>
        <w:jc w:val="both"/>
      </w:pPr>
      <w:r>
        <w:t>za każdy następny rozpoczęty dzień opóźnienia - odpowiednio w każdym z tych dni.</w:t>
      </w:r>
    </w:p>
    <w:p w:rsidR="00AA14B5" w:rsidRDefault="00AA14B5" w:rsidP="00AA14B5">
      <w:pPr>
        <w:numPr>
          <w:ilvl w:val="0"/>
          <w:numId w:val="14"/>
        </w:numPr>
        <w:tabs>
          <w:tab w:val="clear" w:pos="705"/>
          <w:tab w:val="num" w:pos="360"/>
        </w:tabs>
        <w:suppressAutoHyphens w:val="0"/>
        <w:ind w:left="360" w:hanging="360"/>
        <w:jc w:val="both"/>
      </w:pPr>
      <w:r>
        <w:t>W przypadku zwłoki w zapłacie faktur Projektantowi przysługuje prawo do naliczenia odsetek ustawowych.</w:t>
      </w:r>
    </w:p>
    <w:p w:rsidR="00AA14B5" w:rsidRDefault="00AA14B5" w:rsidP="00AA14B5">
      <w:pPr>
        <w:jc w:val="center"/>
        <w:rPr>
          <w:b/>
        </w:rPr>
      </w:pPr>
      <w:r>
        <w:rPr>
          <w:b/>
        </w:rPr>
        <w:t>§ 9</w:t>
      </w:r>
    </w:p>
    <w:p w:rsidR="00AA14B5" w:rsidRDefault="00AA14B5" w:rsidP="00AA14B5">
      <w:pPr>
        <w:jc w:val="center"/>
        <w:rPr>
          <w:b/>
        </w:rPr>
      </w:pPr>
      <w:r>
        <w:rPr>
          <w:b/>
        </w:rPr>
        <w:t>Postanowienia końcowe</w:t>
      </w:r>
    </w:p>
    <w:p w:rsidR="00AA14B5" w:rsidRDefault="00AA14B5" w:rsidP="00AA14B5">
      <w:pPr>
        <w:numPr>
          <w:ilvl w:val="0"/>
          <w:numId w:val="16"/>
        </w:numPr>
        <w:tabs>
          <w:tab w:val="clear" w:pos="705"/>
          <w:tab w:val="num" w:pos="360"/>
        </w:tabs>
        <w:suppressAutoHyphens w:val="0"/>
        <w:ind w:left="360" w:hanging="360"/>
        <w:jc w:val="both"/>
      </w:pPr>
      <w:r>
        <w:t>Wszelkie zmiany postanowień Umowy wymagają formy pisemnej pod rygorem nieważności.</w:t>
      </w:r>
    </w:p>
    <w:p w:rsidR="00AA14B5" w:rsidRDefault="00AA14B5" w:rsidP="00AA14B5">
      <w:pPr>
        <w:numPr>
          <w:ilvl w:val="0"/>
          <w:numId w:val="16"/>
        </w:numPr>
        <w:tabs>
          <w:tab w:val="clear" w:pos="705"/>
          <w:tab w:val="num" w:pos="360"/>
        </w:tabs>
        <w:suppressAutoHyphens w:val="0"/>
        <w:ind w:left="360" w:hanging="360"/>
        <w:jc w:val="both"/>
      </w:pPr>
      <w:r>
        <w:t>W sprawach nieuregulowanych postanowieniami Umowy zastosowanie mają przepisy Kodeksu cywilnego.</w:t>
      </w:r>
    </w:p>
    <w:p w:rsidR="00AA14B5" w:rsidRDefault="00AA14B5" w:rsidP="00AA14B5">
      <w:pPr>
        <w:numPr>
          <w:ilvl w:val="0"/>
          <w:numId w:val="16"/>
        </w:numPr>
        <w:tabs>
          <w:tab w:val="clear" w:pos="705"/>
          <w:tab w:val="num" w:pos="360"/>
        </w:tabs>
        <w:suppressAutoHyphens w:val="0"/>
        <w:ind w:left="360" w:hanging="360"/>
        <w:jc w:val="both"/>
      </w:pPr>
      <w:r>
        <w:t xml:space="preserve">Projektant nie może bez zgody Zamawiającego dokonać cesji wierzytelności, przysługującej mu z tytułu realizacji Umowy, na osoby trzecie. </w:t>
      </w:r>
    </w:p>
    <w:p w:rsidR="00AA14B5" w:rsidRDefault="00AA14B5" w:rsidP="00AA14B5">
      <w:pPr>
        <w:numPr>
          <w:ilvl w:val="0"/>
          <w:numId w:val="16"/>
        </w:numPr>
        <w:tabs>
          <w:tab w:val="clear" w:pos="705"/>
          <w:tab w:val="num" w:pos="360"/>
        </w:tabs>
        <w:suppressAutoHyphens w:val="0"/>
        <w:ind w:left="360" w:hanging="360"/>
        <w:jc w:val="both"/>
      </w:pPr>
      <w:r>
        <w:lastRenderedPageBreak/>
        <w:t>Strony deklarują, iż w razie powstania jakiegokolwiek sporu, wynikającego z interpretacji lub wykonania Umowy, podejmą w dobrej wierze rokowania w celu polubownego rozstrzygnięcia takiego sporu. Jeżeli rokowania, o których mowa powyżej nie doprowadzą do polubownego rozwiązania sporu w terminie 7 dni od pisemnego wezwania do wszczęcia rokowań, spór taki Strony poddają rozstrzygnięciu przez sąd właściwy dla Zamawiającego.</w:t>
      </w:r>
    </w:p>
    <w:p w:rsidR="00AA14B5" w:rsidRDefault="00AA14B5" w:rsidP="00AA14B5">
      <w:pPr>
        <w:numPr>
          <w:ilvl w:val="0"/>
          <w:numId w:val="16"/>
        </w:numPr>
        <w:tabs>
          <w:tab w:val="clear" w:pos="705"/>
          <w:tab w:val="num" w:pos="360"/>
        </w:tabs>
        <w:suppressAutoHyphens w:val="0"/>
        <w:ind w:left="360" w:hanging="360"/>
        <w:jc w:val="both"/>
      </w:pPr>
      <w:r>
        <w:t>Umowę sporządzono w trzech jednakowo brzmiących egzemplarzach, z przeznaczeniem dwóch egzemplarzy dla Zamawiającego i jednego egzemplarza dla Projektanta.</w:t>
      </w:r>
    </w:p>
    <w:p w:rsidR="00AA14B5" w:rsidRDefault="00AA14B5" w:rsidP="00AA14B5">
      <w:pPr>
        <w:ind w:firstLine="708"/>
        <w:rPr>
          <w:b/>
        </w:rPr>
      </w:pPr>
    </w:p>
    <w:p w:rsidR="00AA14B5" w:rsidRDefault="00AA14B5" w:rsidP="00AA14B5">
      <w:pPr>
        <w:rPr>
          <w:b/>
        </w:rPr>
      </w:pPr>
      <w:r>
        <w:rPr>
          <w:b/>
        </w:rPr>
        <w:t xml:space="preserve">      </w:t>
      </w:r>
    </w:p>
    <w:p w:rsidR="00AA14B5" w:rsidRDefault="00AA14B5" w:rsidP="00AA14B5">
      <w:r>
        <w:rPr>
          <w:b/>
        </w:rPr>
        <w:t xml:space="preserve">         </w:t>
      </w:r>
      <w:r w:rsidRPr="00E73222">
        <w:rPr>
          <w:b/>
        </w:rPr>
        <w:t xml:space="preserve">ZAMAWIAJĄCY </w:t>
      </w:r>
      <w:r>
        <w:rPr>
          <w:b/>
        </w:rPr>
        <w:t>:</w:t>
      </w:r>
      <w:r w:rsidRPr="00E73222">
        <w:rPr>
          <w:b/>
        </w:rPr>
        <w:t xml:space="preserve">                                       </w:t>
      </w:r>
      <w:r>
        <w:rPr>
          <w:b/>
        </w:rPr>
        <w:t xml:space="preserve">                      PROJEKTANT:</w:t>
      </w:r>
      <w:r w:rsidRPr="00E73222">
        <w:rPr>
          <w:b/>
        </w:rPr>
        <w:tab/>
      </w:r>
    </w:p>
    <w:p w:rsidR="00AA14B5" w:rsidRDefault="00AA14B5" w:rsidP="00AA14B5"/>
    <w:p w:rsidR="00EB689B" w:rsidRDefault="00EB689B"/>
    <w:sectPr w:rsidR="00EB689B" w:rsidSect="00B643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6B9" w:rsidRDefault="005316B9" w:rsidP="00DB1F25">
      <w:r>
        <w:separator/>
      </w:r>
    </w:p>
  </w:endnote>
  <w:endnote w:type="continuationSeparator" w:id="0">
    <w:p w:rsidR="005316B9" w:rsidRDefault="005316B9" w:rsidP="00DB1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4987321"/>
      <w:docPartObj>
        <w:docPartGallery w:val="Page Numbers (Bottom of Page)"/>
        <w:docPartUnique/>
      </w:docPartObj>
    </w:sdtPr>
    <w:sdtContent>
      <w:p w:rsidR="005316B9" w:rsidRDefault="00285136">
        <w:pPr>
          <w:pStyle w:val="Stopka"/>
        </w:pPr>
        <w:fldSimple w:instr="PAGE   \* MERGEFORMAT">
          <w:r w:rsidR="00E51E37">
            <w:rPr>
              <w:noProof/>
            </w:rPr>
            <w:t>9</w:t>
          </w:r>
        </w:fldSimple>
      </w:p>
    </w:sdtContent>
  </w:sdt>
  <w:p w:rsidR="005316B9" w:rsidRDefault="005316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6B9" w:rsidRDefault="005316B9" w:rsidP="00DB1F25">
      <w:r>
        <w:separator/>
      </w:r>
    </w:p>
  </w:footnote>
  <w:footnote w:type="continuationSeparator" w:id="0">
    <w:p w:rsidR="005316B9" w:rsidRDefault="005316B9" w:rsidP="00DB1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B9" w:rsidRDefault="005316B9">
    <w:pPr>
      <w:pStyle w:val="Nagwek"/>
    </w:pPr>
    <w:r>
      <w:t>WI.271.66.2017AP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EAA8F03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7C756A"/>
    <w:multiLevelType w:val="singleLevel"/>
    <w:tmpl w:val="48C2A77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1B217233"/>
    <w:multiLevelType w:val="multilevel"/>
    <w:tmpl w:val="C11CC3E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DF214E7"/>
    <w:multiLevelType w:val="hybridMultilevel"/>
    <w:tmpl w:val="95627CB6"/>
    <w:lvl w:ilvl="0" w:tplc="78164A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A73C12"/>
    <w:multiLevelType w:val="hybridMultilevel"/>
    <w:tmpl w:val="EF3A3D5A"/>
    <w:lvl w:ilvl="0" w:tplc="D7E6405C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60E4852A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73388"/>
    <w:multiLevelType w:val="singleLevel"/>
    <w:tmpl w:val="46E42D5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>
    <w:nsid w:val="2CA50335"/>
    <w:multiLevelType w:val="hybridMultilevel"/>
    <w:tmpl w:val="149A9E1C"/>
    <w:lvl w:ilvl="0" w:tplc="C5EECA4E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BF14DA94">
      <w:start w:val="8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F8522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46D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602D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347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72C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09F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1CAC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7D1A98"/>
    <w:multiLevelType w:val="singleLevel"/>
    <w:tmpl w:val="E140D3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D11490D"/>
    <w:multiLevelType w:val="hybridMultilevel"/>
    <w:tmpl w:val="83BC3BE8"/>
    <w:lvl w:ilvl="0" w:tplc="22A0A98A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D0A26F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DE11A1"/>
    <w:multiLevelType w:val="singleLevel"/>
    <w:tmpl w:val="15B4FC8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>
    <w:nsid w:val="629A0305"/>
    <w:multiLevelType w:val="multilevel"/>
    <w:tmpl w:val="FE0CA5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5996391"/>
    <w:multiLevelType w:val="hybridMultilevel"/>
    <w:tmpl w:val="20C6A914"/>
    <w:lvl w:ilvl="0" w:tplc="CCF8DFE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C41E4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E2F4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0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2CDD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5A3A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6C0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08F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AA6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F243B7"/>
    <w:multiLevelType w:val="singleLevel"/>
    <w:tmpl w:val="076E7EC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>
    <w:nsid w:val="6D995F13"/>
    <w:multiLevelType w:val="hybridMultilevel"/>
    <w:tmpl w:val="0B08871A"/>
    <w:lvl w:ilvl="0" w:tplc="A9687730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D76E7"/>
    <w:multiLevelType w:val="singleLevel"/>
    <w:tmpl w:val="77187196"/>
    <w:lvl w:ilvl="0">
      <w:start w:val="2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2BE388E"/>
    <w:multiLevelType w:val="singleLevel"/>
    <w:tmpl w:val="C7E67F2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>
    <w:nsid w:val="74BD4412"/>
    <w:multiLevelType w:val="hybridMultilevel"/>
    <w:tmpl w:val="37BA25B4"/>
    <w:lvl w:ilvl="0" w:tplc="43C0AD1C">
      <w:start w:val="4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79D080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FACB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493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54D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9E7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441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07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B436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3"/>
  </w:num>
  <w:num w:numId="5">
    <w:abstractNumId w:val="8"/>
  </w:num>
  <w:num w:numId="6">
    <w:abstractNumId w:val="16"/>
  </w:num>
  <w:num w:numId="7">
    <w:abstractNumId w:val="11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  <w:num w:numId="12">
    <w:abstractNumId w:val="9"/>
  </w:num>
  <w:num w:numId="13">
    <w:abstractNumId w:val="12"/>
  </w:num>
  <w:num w:numId="14">
    <w:abstractNumId w:val="15"/>
  </w:num>
  <w:num w:numId="15">
    <w:abstractNumId w:val="7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E7C"/>
    <w:rsid w:val="00056501"/>
    <w:rsid w:val="00066507"/>
    <w:rsid w:val="000C7C8E"/>
    <w:rsid w:val="000F698A"/>
    <w:rsid w:val="001014C9"/>
    <w:rsid w:val="00116CC9"/>
    <w:rsid w:val="00127785"/>
    <w:rsid w:val="001506C1"/>
    <w:rsid w:val="001778D7"/>
    <w:rsid w:val="00180A17"/>
    <w:rsid w:val="00184B9D"/>
    <w:rsid w:val="00195EE2"/>
    <w:rsid w:val="001A3385"/>
    <w:rsid w:val="001D4D62"/>
    <w:rsid w:val="001E72FF"/>
    <w:rsid w:val="00216A97"/>
    <w:rsid w:val="002203FA"/>
    <w:rsid w:val="00221764"/>
    <w:rsid w:val="00224B3D"/>
    <w:rsid w:val="002572B1"/>
    <w:rsid w:val="00274D87"/>
    <w:rsid w:val="00275573"/>
    <w:rsid w:val="002803B3"/>
    <w:rsid w:val="00285136"/>
    <w:rsid w:val="002D4C7C"/>
    <w:rsid w:val="003058CF"/>
    <w:rsid w:val="003108C8"/>
    <w:rsid w:val="003338F4"/>
    <w:rsid w:val="0038063B"/>
    <w:rsid w:val="003B4CE6"/>
    <w:rsid w:val="003B4E46"/>
    <w:rsid w:val="00452BAC"/>
    <w:rsid w:val="00457CA9"/>
    <w:rsid w:val="0046480E"/>
    <w:rsid w:val="004727CB"/>
    <w:rsid w:val="004961C8"/>
    <w:rsid w:val="004A7F17"/>
    <w:rsid w:val="004B5CFA"/>
    <w:rsid w:val="004B66CE"/>
    <w:rsid w:val="004C439C"/>
    <w:rsid w:val="004E6A95"/>
    <w:rsid w:val="00521B63"/>
    <w:rsid w:val="005316B9"/>
    <w:rsid w:val="00555C55"/>
    <w:rsid w:val="00563249"/>
    <w:rsid w:val="00575FE5"/>
    <w:rsid w:val="0059217E"/>
    <w:rsid w:val="005B1328"/>
    <w:rsid w:val="005C058F"/>
    <w:rsid w:val="005F378D"/>
    <w:rsid w:val="00615791"/>
    <w:rsid w:val="00636E51"/>
    <w:rsid w:val="00657EDA"/>
    <w:rsid w:val="006B33B6"/>
    <w:rsid w:val="00762A96"/>
    <w:rsid w:val="007E5F8A"/>
    <w:rsid w:val="00866F73"/>
    <w:rsid w:val="00877E11"/>
    <w:rsid w:val="008845BF"/>
    <w:rsid w:val="0089681E"/>
    <w:rsid w:val="008977A1"/>
    <w:rsid w:val="008F4F85"/>
    <w:rsid w:val="00903041"/>
    <w:rsid w:val="0091308C"/>
    <w:rsid w:val="00925BC5"/>
    <w:rsid w:val="00980426"/>
    <w:rsid w:val="009B18F1"/>
    <w:rsid w:val="009C1E7C"/>
    <w:rsid w:val="00A07A66"/>
    <w:rsid w:val="00A718E9"/>
    <w:rsid w:val="00A73CC7"/>
    <w:rsid w:val="00AA14B5"/>
    <w:rsid w:val="00AE5A7D"/>
    <w:rsid w:val="00AF3ED2"/>
    <w:rsid w:val="00B11328"/>
    <w:rsid w:val="00B224C7"/>
    <w:rsid w:val="00B22AF6"/>
    <w:rsid w:val="00B505F9"/>
    <w:rsid w:val="00B50E00"/>
    <w:rsid w:val="00B6430A"/>
    <w:rsid w:val="00B751CD"/>
    <w:rsid w:val="00B80C1E"/>
    <w:rsid w:val="00BA0C0F"/>
    <w:rsid w:val="00BB1FA7"/>
    <w:rsid w:val="00BD6104"/>
    <w:rsid w:val="00C220C5"/>
    <w:rsid w:val="00C411C0"/>
    <w:rsid w:val="00C4489B"/>
    <w:rsid w:val="00C46076"/>
    <w:rsid w:val="00C4779C"/>
    <w:rsid w:val="00C64743"/>
    <w:rsid w:val="00C67A89"/>
    <w:rsid w:val="00C83567"/>
    <w:rsid w:val="00CC1180"/>
    <w:rsid w:val="00D10BF2"/>
    <w:rsid w:val="00D6056F"/>
    <w:rsid w:val="00D67125"/>
    <w:rsid w:val="00D9178B"/>
    <w:rsid w:val="00D922AA"/>
    <w:rsid w:val="00D9616A"/>
    <w:rsid w:val="00DB159B"/>
    <w:rsid w:val="00DB1F25"/>
    <w:rsid w:val="00DC5B84"/>
    <w:rsid w:val="00DD39C7"/>
    <w:rsid w:val="00E14B85"/>
    <w:rsid w:val="00E51E37"/>
    <w:rsid w:val="00E70E37"/>
    <w:rsid w:val="00E73DC9"/>
    <w:rsid w:val="00E81849"/>
    <w:rsid w:val="00EB689B"/>
    <w:rsid w:val="00EC14D6"/>
    <w:rsid w:val="00ED0DDA"/>
    <w:rsid w:val="00F00167"/>
    <w:rsid w:val="00F26F16"/>
    <w:rsid w:val="00F36EAF"/>
    <w:rsid w:val="00F54356"/>
    <w:rsid w:val="00FD1002"/>
    <w:rsid w:val="00FE4A3F"/>
    <w:rsid w:val="00FF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D8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8D7"/>
    <w:pPr>
      <w:ind w:left="720"/>
      <w:contextualSpacing/>
    </w:pPr>
  </w:style>
  <w:style w:type="paragraph" w:styleId="Bezodstpw">
    <w:name w:val="No Spacing"/>
    <w:uiPriority w:val="1"/>
    <w:qFormat/>
    <w:rsid w:val="00D917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AA14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A14B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AA14B5"/>
    <w:pPr>
      <w:widowControl w:val="0"/>
    </w:pPr>
    <w:rPr>
      <w:rFonts w:ascii="Courier" w:hAnsi="Courier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A14B5"/>
    <w:rPr>
      <w:rFonts w:ascii="Courier" w:eastAsia="Times New Roman" w:hAnsi="Courier" w:cs="Times New Roman"/>
      <w:kern w:val="1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AA14B5"/>
    <w:pPr>
      <w:ind w:left="360"/>
    </w:pPr>
    <w:rPr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A14B5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CC118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8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80E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B1F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F2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1F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F25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9</Pages>
  <Words>2769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Tomaszewski</dc:creator>
  <cp:keywords/>
  <dc:description/>
  <cp:lastModifiedBy>Ania</cp:lastModifiedBy>
  <cp:revision>111</cp:revision>
  <cp:lastPrinted>2017-07-12T07:11:00Z</cp:lastPrinted>
  <dcterms:created xsi:type="dcterms:W3CDTF">2016-06-22T06:37:00Z</dcterms:created>
  <dcterms:modified xsi:type="dcterms:W3CDTF">2017-07-18T07:24:00Z</dcterms:modified>
</cp:coreProperties>
</file>